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662" w:rsidRPr="0095635A" w:rsidRDefault="00B20662" w:rsidP="00B20662">
      <w:pPr>
        <w:pStyle w:val="NormalWeb"/>
        <w:spacing w:before="0" w:beforeAutospacing="0" w:after="0" w:afterAutospacing="0" w:line="264" w:lineRule="atLeast"/>
        <w:jc w:val="center"/>
        <w:rPr>
          <w:b/>
          <w:bCs/>
          <w:sz w:val="22"/>
          <w:szCs w:val="22"/>
        </w:rPr>
      </w:pPr>
      <w:r w:rsidRPr="0095635A">
        <w:rPr>
          <w:b/>
          <w:bCs/>
          <w:sz w:val="22"/>
          <w:szCs w:val="22"/>
        </w:rPr>
        <w:t>Diversity Statement</w:t>
      </w:r>
    </w:p>
    <w:p w:rsidR="00B20662" w:rsidRPr="0095635A" w:rsidRDefault="00B20662" w:rsidP="00B20662">
      <w:pPr>
        <w:pStyle w:val="NormalWeb"/>
        <w:spacing w:before="0" w:beforeAutospacing="0" w:after="0" w:afterAutospacing="0" w:line="264" w:lineRule="atLeast"/>
        <w:jc w:val="center"/>
        <w:rPr>
          <w:b/>
          <w:bCs/>
          <w:sz w:val="22"/>
          <w:szCs w:val="22"/>
        </w:rPr>
      </w:pPr>
      <w:r w:rsidRPr="0095635A">
        <w:rPr>
          <w:b/>
          <w:bCs/>
          <w:sz w:val="22"/>
          <w:szCs w:val="22"/>
        </w:rPr>
        <w:t>Barbara Mendez</w:t>
      </w:r>
    </w:p>
    <w:p w:rsidR="00B20662" w:rsidRPr="0095635A" w:rsidRDefault="00B20662" w:rsidP="00B20662">
      <w:pPr>
        <w:pStyle w:val="NormalWeb"/>
        <w:spacing w:before="0" w:beforeAutospacing="0" w:after="0" w:afterAutospacing="0" w:line="264" w:lineRule="atLeast"/>
        <w:rPr>
          <w:sz w:val="22"/>
          <w:szCs w:val="22"/>
        </w:rPr>
      </w:pPr>
      <w:r w:rsidRPr="0095635A">
        <w:rPr>
          <w:sz w:val="22"/>
          <w:szCs w:val="22"/>
        </w:rPr>
        <w:t>When a unit or organization has a mission that recognizes they are strengthened by contributions from diverse perspectives, it aligns with my definition and philosophy of diversity. My definition of diversity is:  Diversity equals innovation, leveraging difference to achieve better results. My philosophy is Diversity, Equity and Inclusion (DEI) is not a stop or start journey, but an on-going process that grows and changes organically within an organization. When an organization promotes diversity, equity and inclusion, it is stating that DEI:</w:t>
      </w:r>
    </w:p>
    <w:p w:rsidR="00B20662" w:rsidRPr="0095635A" w:rsidRDefault="00B20662" w:rsidP="00B20662">
      <w:pPr>
        <w:pStyle w:val="NormalWeb"/>
        <w:numPr>
          <w:ilvl w:val="0"/>
          <w:numId w:val="3"/>
        </w:numPr>
        <w:spacing w:before="0" w:beforeAutospacing="0" w:after="0" w:afterAutospacing="0" w:line="264" w:lineRule="atLeast"/>
        <w:rPr>
          <w:sz w:val="22"/>
          <w:szCs w:val="22"/>
        </w:rPr>
      </w:pPr>
      <w:r w:rsidRPr="0095635A">
        <w:rPr>
          <w:sz w:val="22"/>
          <w:szCs w:val="22"/>
        </w:rPr>
        <w:t>valued and the organization is ‘in’ for the long haul</w:t>
      </w:r>
    </w:p>
    <w:p w:rsidR="00B20662" w:rsidRPr="0095635A" w:rsidRDefault="00B20662" w:rsidP="00B20662">
      <w:pPr>
        <w:pStyle w:val="NormalWeb"/>
        <w:numPr>
          <w:ilvl w:val="0"/>
          <w:numId w:val="3"/>
        </w:numPr>
        <w:spacing w:before="0" w:beforeAutospacing="0" w:after="0" w:afterAutospacing="0" w:line="264" w:lineRule="atLeast"/>
        <w:rPr>
          <w:sz w:val="22"/>
          <w:szCs w:val="22"/>
        </w:rPr>
      </w:pPr>
      <w:r w:rsidRPr="0095635A">
        <w:rPr>
          <w:sz w:val="22"/>
          <w:szCs w:val="22"/>
        </w:rPr>
        <w:t>important to the organization’s business or operational model</w:t>
      </w:r>
    </w:p>
    <w:p w:rsidR="00B20662" w:rsidRPr="0095635A" w:rsidRDefault="00B20662" w:rsidP="00B20662">
      <w:pPr>
        <w:pStyle w:val="NormalWeb"/>
        <w:numPr>
          <w:ilvl w:val="0"/>
          <w:numId w:val="3"/>
        </w:numPr>
        <w:spacing w:before="0" w:beforeAutospacing="0" w:after="0" w:afterAutospacing="0" w:line="264" w:lineRule="atLeast"/>
        <w:rPr>
          <w:sz w:val="22"/>
          <w:szCs w:val="22"/>
        </w:rPr>
      </w:pPr>
      <w:r w:rsidRPr="0095635A">
        <w:rPr>
          <w:sz w:val="22"/>
          <w:szCs w:val="22"/>
        </w:rPr>
        <w:t xml:space="preserve">important to the success of growth and talent within the organization </w:t>
      </w:r>
    </w:p>
    <w:p w:rsidR="00B20662" w:rsidRPr="0095635A" w:rsidRDefault="00B20662" w:rsidP="00B20662">
      <w:pPr>
        <w:pStyle w:val="NormalWeb"/>
        <w:numPr>
          <w:ilvl w:val="0"/>
          <w:numId w:val="3"/>
        </w:numPr>
        <w:spacing w:before="0" w:beforeAutospacing="0" w:after="0" w:afterAutospacing="0" w:line="264" w:lineRule="atLeast"/>
        <w:rPr>
          <w:sz w:val="22"/>
          <w:szCs w:val="22"/>
        </w:rPr>
      </w:pPr>
      <w:r w:rsidRPr="0095635A">
        <w:rPr>
          <w:sz w:val="22"/>
          <w:szCs w:val="22"/>
        </w:rPr>
        <w:t>important to use information within the organization’s internal journey of diversity and inclusion and build and stretch it (diversity information) every year, to challenge and improve the organization</w:t>
      </w:r>
    </w:p>
    <w:p w:rsidR="00B20662" w:rsidRPr="0095635A" w:rsidRDefault="00B20662" w:rsidP="00B20662">
      <w:pPr>
        <w:pStyle w:val="NormalWeb"/>
        <w:spacing w:before="0" w:beforeAutospacing="0" w:after="0" w:afterAutospacing="0" w:line="264" w:lineRule="atLeast"/>
        <w:rPr>
          <w:sz w:val="22"/>
          <w:szCs w:val="22"/>
        </w:rPr>
      </w:pPr>
      <w:r w:rsidRPr="0095635A">
        <w:rPr>
          <w:sz w:val="22"/>
          <w:szCs w:val="22"/>
        </w:rPr>
        <w:t>I believe when a unit’s mission is strengthened by diverse perspectives, then it promotes continuous innovation to improve and enhance diversity, equity and inclusion, which in turn stimulates talent, welcomes change, invites curiosity and serves the community, encouraging global change.</w:t>
      </w:r>
    </w:p>
    <w:p w:rsidR="00B20662" w:rsidRPr="0095635A" w:rsidRDefault="00B20662" w:rsidP="00B20662">
      <w:pPr>
        <w:pStyle w:val="NormalWeb"/>
        <w:spacing w:before="0" w:beforeAutospacing="0" w:after="0" w:afterAutospacing="0" w:line="264" w:lineRule="atLeast"/>
        <w:rPr>
          <w:sz w:val="22"/>
          <w:szCs w:val="22"/>
        </w:rPr>
      </w:pPr>
    </w:p>
    <w:p w:rsidR="00B20662" w:rsidRPr="0095635A" w:rsidRDefault="00B20662" w:rsidP="00B20662">
      <w:pPr>
        <w:ind w:left="-720" w:right="-540"/>
        <w:rPr>
          <w:rFonts w:ascii="Times New Roman" w:hAnsi="Times New Roman"/>
          <w:b/>
          <w:bCs/>
          <w:iCs/>
          <w:sz w:val="22"/>
          <w:szCs w:val="22"/>
          <w:u w:val="single"/>
        </w:rPr>
      </w:pPr>
      <w:r w:rsidRPr="0095635A">
        <w:rPr>
          <w:rFonts w:ascii="Times New Roman" w:hAnsi="Times New Roman"/>
          <w:b/>
          <w:bCs/>
          <w:iCs/>
          <w:sz w:val="22"/>
          <w:szCs w:val="22"/>
          <w:u w:val="single"/>
        </w:rPr>
        <w:t>MY PERSONAL COMMITMENT TO DIVERSITY, EQUITY AND INCLUSION: COMMUNITY, ART, AND CULTURAL EDUCATIONAL CONTRIBUTION</w:t>
      </w:r>
    </w:p>
    <w:p w:rsidR="00B20662" w:rsidRPr="0095635A" w:rsidRDefault="00B20662" w:rsidP="00B20662">
      <w:pPr>
        <w:ind w:left="-720" w:right="-540"/>
        <w:rPr>
          <w:rFonts w:ascii="Times New Roman" w:hAnsi="Times New Roman" w:cs="Times New Roman"/>
          <w:b/>
          <w:bCs/>
          <w:iCs/>
          <w:sz w:val="22"/>
          <w:szCs w:val="22"/>
          <w:u w:val="single"/>
        </w:rPr>
      </w:pPr>
      <w:r w:rsidRPr="0095635A">
        <w:rPr>
          <w:rFonts w:ascii="Times New Roman" w:hAnsi="Times New Roman" w:cs="Times New Roman"/>
          <w:sz w:val="22"/>
          <w:szCs w:val="22"/>
        </w:rPr>
        <w:t xml:space="preserve">When I moved to Flagstaff, AZ in 2012, I noticed there was a gap between the Latinx community and Northern Arizona University. By persistent effort, active planning, allocation of resources and </w:t>
      </w:r>
      <w:r w:rsidRPr="0095635A">
        <w:rPr>
          <w:rFonts w:ascii="Times New Roman" w:hAnsi="Times New Roman"/>
          <w:bCs/>
          <w:iCs/>
          <w:sz w:val="22"/>
          <w:szCs w:val="22"/>
          <w:lang w:val="en-GB"/>
        </w:rPr>
        <w:t xml:space="preserve">in collaboration with the </w:t>
      </w:r>
      <w:proofErr w:type="spellStart"/>
      <w:r w:rsidRPr="0095635A">
        <w:rPr>
          <w:rFonts w:ascii="Times New Roman" w:hAnsi="Times New Roman"/>
          <w:bCs/>
          <w:iCs/>
          <w:sz w:val="22"/>
          <w:szCs w:val="22"/>
          <w:lang w:val="en-GB"/>
        </w:rPr>
        <w:t>Coconino</w:t>
      </w:r>
      <w:proofErr w:type="spellEnd"/>
      <w:r w:rsidRPr="0095635A">
        <w:rPr>
          <w:rFonts w:ascii="Times New Roman" w:hAnsi="Times New Roman"/>
          <w:bCs/>
          <w:iCs/>
          <w:sz w:val="22"/>
          <w:szCs w:val="22"/>
          <w:lang w:val="en-GB"/>
        </w:rPr>
        <w:t xml:space="preserve"> Hispanic Advisory Council, I created the </w:t>
      </w:r>
      <w:proofErr w:type="spellStart"/>
      <w:r w:rsidRPr="0095635A">
        <w:rPr>
          <w:rFonts w:ascii="Times New Roman" w:hAnsi="Times New Roman"/>
          <w:bCs/>
          <w:iCs/>
          <w:sz w:val="22"/>
          <w:szCs w:val="22"/>
          <w:lang w:val="en-GB"/>
        </w:rPr>
        <w:t>Dia</w:t>
      </w:r>
      <w:proofErr w:type="spellEnd"/>
      <w:r w:rsidRPr="0095635A">
        <w:rPr>
          <w:rFonts w:ascii="Times New Roman" w:hAnsi="Times New Roman"/>
          <w:bCs/>
          <w:iCs/>
          <w:sz w:val="22"/>
          <w:szCs w:val="22"/>
          <w:lang w:val="en-GB"/>
        </w:rPr>
        <w:t xml:space="preserve"> de los Muertos community event. This program assisted in bringing diverse communities together to participate and learn about the </w:t>
      </w:r>
      <w:proofErr w:type="spellStart"/>
      <w:r w:rsidRPr="0095635A">
        <w:rPr>
          <w:rFonts w:ascii="Times New Roman" w:hAnsi="Times New Roman"/>
          <w:bCs/>
          <w:iCs/>
          <w:sz w:val="22"/>
          <w:szCs w:val="22"/>
          <w:lang w:val="en-GB"/>
        </w:rPr>
        <w:t>Dia</w:t>
      </w:r>
      <w:proofErr w:type="spellEnd"/>
      <w:r w:rsidRPr="0095635A">
        <w:rPr>
          <w:rFonts w:ascii="Times New Roman" w:hAnsi="Times New Roman"/>
          <w:bCs/>
          <w:iCs/>
          <w:sz w:val="22"/>
          <w:szCs w:val="22"/>
          <w:lang w:val="en-GB"/>
        </w:rPr>
        <w:t xml:space="preserve"> de los Muertos (Day of the Dead) celebration.</w:t>
      </w:r>
      <w:r w:rsidRPr="0095635A">
        <w:rPr>
          <w:rFonts w:ascii="Times New Roman" w:hAnsi="Times New Roman" w:cs="Times New Roman"/>
          <w:bCs/>
          <w:iCs/>
          <w:sz w:val="22"/>
          <w:szCs w:val="22"/>
        </w:rPr>
        <w:t xml:space="preserve"> </w:t>
      </w:r>
      <w:r w:rsidRPr="0095635A">
        <w:rPr>
          <w:rFonts w:ascii="Times New Roman" w:hAnsi="Times New Roman"/>
          <w:bCs/>
          <w:iCs/>
          <w:sz w:val="22"/>
          <w:szCs w:val="22"/>
          <w:lang w:val="en-GB"/>
        </w:rPr>
        <w:t>This annual event bridged NAU’s Latinx students and the Flagstaff community. Inaugural event was in 2016 and has become an annual community event (cancelled fall 2020 due to COVID):</w:t>
      </w:r>
    </w:p>
    <w:p w:rsidR="00B20662" w:rsidRPr="0095635A" w:rsidRDefault="00B20662" w:rsidP="00B20662">
      <w:pPr>
        <w:pStyle w:val="ListParagraph"/>
        <w:numPr>
          <w:ilvl w:val="0"/>
          <w:numId w:val="2"/>
        </w:numPr>
        <w:spacing w:after="160" w:line="252" w:lineRule="auto"/>
        <w:ind w:left="720" w:hanging="360"/>
        <w:rPr>
          <w:rFonts w:ascii="Times New Roman" w:hAnsi="Times New Roman"/>
          <w:b/>
        </w:rPr>
      </w:pPr>
      <w:r w:rsidRPr="0095635A">
        <w:rPr>
          <w:rFonts w:ascii="Times New Roman" w:hAnsi="Times New Roman"/>
          <w:b/>
          <w:u w:val="single"/>
        </w:rPr>
        <w:t>EFFECTIVENESS:</w:t>
      </w:r>
      <w:r w:rsidRPr="0095635A">
        <w:rPr>
          <w:rFonts w:ascii="Times New Roman" w:hAnsi="Times New Roman"/>
          <w:b/>
        </w:rPr>
        <w:t xml:space="preserve"> </w:t>
      </w:r>
      <w:r w:rsidRPr="0095635A">
        <w:rPr>
          <w:rFonts w:ascii="Times New Roman" w:hAnsi="Times New Roman"/>
        </w:rPr>
        <w:t xml:space="preserve">The results for the </w:t>
      </w:r>
      <w:proofErr w:type="spellStart"/>
      <w:r w:rsidRPr="0095635A">
        <w:rPr>
          <w:rFonts w:ascii="Times New Roman" w:hAnsi="Times New Roman"/>
        </w:rPr>
        <w:t>Dia</w:t>
      </w:r>
      <w:proofErr w:type="spellEnd"/>
      <w:r w:rsidRPr="0095635A">
        <w:rPr>
          <w:rFonts w:ascii="Times New Roman" w:hAnsi="Times New Roman"/>
        </w:rPr>
        <w:t xml:space="preserve"> de los Muertos event has been inclusiveness. The results from this event exceeded the expectations with high attendance from both NAU and Flagstaff community.  </w:t>
      </w:r>
    </w:p>
    <w:p w:rsidR="00B20662" w:rsidRPr="0095635A" w:rsidRDefault="00B20662" w:rsidP="00B20662">
      <w:pPr>
        <w:pStyle w:val="ListParagraph"/>
        <w:numPr>
          <w:ilvl w:val="0"/>
          <w:numId w:val="2"/>
        </w:numPr>
        <w:spacing w:line="252" w:lineRule="auto"/>
        <w:rPr>
          <w:rFonts w:ascii="Times New Roman" w:hAnsi="Times New Roman"/>
          <w:b/>
        </w:rPr>
      </w:pPr>
      <w:r w:rsidRPr="0095635A">
        <w:rPr>
          <w:rFonts w:ascii="Times New Roman" w:hAnsi="Times New Roman"/>
          <w:b/>
          <w:u w:val="single"/>
        </w:rPr>
        <w:t>IMPACT:</w:t>
      </w:r>
      <w:r w:rsidRPr="0095635A">
        <w:rPr>
          <w:rFonts w:ascii="Times New Roman" w:hAnsi="Times New Roman"/>
          <w:b/>
        </w:rPr>
        <w:t xml:space="preserve"> </w:t>
      </w:r>
      <w:r w:rsidRPr="0095635A">
        <w:rPr>
          <w:rFonts w:ascii="Times New Roman" w:hAnsi="Times New Roman"/>
        </w:rPr>
        <w:t>This event impacted the diversity at NAU and the Flagstaff community with high visibility with marketing, this is from 2017:</w:t>
      </w:r>
    </w:p>
    <w:p w:rsidR="00B20662" w:rsidRPr="0095635A" w:rsidRDefault="00B20662" w:rsidP="00B20662">
      <w:pPr>
        <w:numPr>
          <w:ilvl w:val="0"/>
          <w:numId w:val="1"/>
        </w:numPr>
        <w:rPr>
          <w:rFonts w:ascii="Times New Roman" w:hAnsi="Times New Roman"/>
          <w:sz w:val="22"/>
          <w:szCs w:val="22"/>
        </w:rPr>
      </w:pPr>
      <w:r w:rsidRPr="0095635A">
        <w:rPr>
          <w:rFonts w:ascii="Times New Roman" w:hAnsi="Times New Roman"/>
          <w:sz w:val="22"/>
          <w:szCs w:val="22"/>
        </w:rPr>
        <w:t>Az Daily Sun — </w:t>
      </w:r>
      <w:hyperlink r:id="rId5" w:history="1">
        <w:r w:rsidRPr="0095635A">
          <w:rPr>
            <w:rStyle w:val="Hyperlink"/>
            <w:rFonts w:ascii="Times New Roman" w:hAnsi="Times New Roman"/>
            <w:sz w:val="22"/>
            <w:szCs w:val="22"/>
          </w:rPr>
          <w:t>http://azdailysun.com/calendar/nau-student-organizations-to-celebrate-d-a-de-los-muertos/event_65dee7bc-bb9f-11e7-b853-5cb9017b09f4.html</w:t>
        </w:r>
      </w:hyperlink>
    </w:p>
    <w:p w:rsidR="00B20662" w:rsidRPr="0095635A" w:rsidRDefault="00B20662" w:rsidP="00B20662">
      <w:pPr>
        <w:numPr>
          <w:ilvl w:val="0"/>
          <w:numId w:val="1"/>
        </w:numPr>
        <w:rPr>
          <w:rFonts w:ascii="Times New Roman" w:hAnsi="Times New Roman"/>
          <w:sz w:val="22"/>
          <w:szCs w:val="22"/>
        </w:rPr>
      </w:pPr>
      <w:r w:rsidRPr="0095635A">
        <w:rPr>
          <w:rFonts w:ascii="Times New Roman" w:hAnsi="Times New Roman"/>
          <w:sz w:val="22"/>
          <w:szCs w:val="22"/>
        </w:rPr>
        <w:t>Flagstaff Chamber of Commerce — </w:t>
      </w:r>
      <w:hyperlink r:id="rId6" w:history="1">
        <w:r w:rsidRPr="0095635A">
          <w:rPr>
            <w:rStyle w:val="Hyperlink"/>
            <w:rFonts w:ascii="Times New Roman" w:hAnsi="Times New Roman"/>
            <w:sz w:val="22"/>
            <w:szCs w:val="22"/>
          </w:rPr>
          <w:t>https://business.flagstaffchamber.com/events/details/nau-student-organizations-to-celebrate-d%C3%ADa-de-los-muertos-day-of-the-dead-on-nov-4-18593</w:t>
        </w:r>
      </w:hyperlink>
    </w:p>
    <w:p w:rsidR="00B20662" w:rsidRPr="0095635A" w:rsidRDefault="00B20662" w:rsidP="00B20662">
      <w:pPr>
        <w:numPr>
          <w:ilvl w:val="0"/>
          <w:numId w:val="1"/>
        </w:numPr>
        <w:rPr>
          <w:rFonts w:ascii="Times New Roman" w:hAnsi="Times New Roman"/>
          <w:sz w:val="22"/>
          <w:szCs w:val="22"/>
        </w:rPr>
      </w:pPr>
      <w:r w:rsidRPr="0095635A">
        <w:rPr>
          <w:rFonts w:ascii="Times New Roman" w:hAnsi="Times New Roman"/>
          <w:sz w:val="22"/>
          <w:szCs w:val="22"/>
        </w:rPr>
        <w:t>Flagstaff365 — </w:t>
      </w:r>
      <w:hyperlink r:id="rId7" w:history="1">
        <w:r w:rsidRPr="0095635A">
          <w:rPr>
            <w:rStyle w:val="Hyperlink"/>
            <w:rFonts w:ascii="Times New Roman" w:hAnsi="Times New Roman"/>
            <w:sz w:val="22"/>
            <w:szCs w:val="22"/>
          </w:rPr>
          <w:t>http://www.flagstaff365.com/event/dia-de-los-muertos-3/</w:t>
        </w:r>
      </w:hyperlink>
    </w:p>
    <w:p w:rsidR="00B20662" w:rsidRPr="0095635A" w:rsidRDefault="00B20662" w:rsidP="00B20662">
      <w:pPr>
        <w:numPr>
          <w:ilvl w:val="0"/>
          <w:numId w:val="1"/>
        </w:numPr>
        <w:spacing w:before="100" w:beforeAutospacing="1" w:after="100" w:afterAutospacing="1"/>
        <w:rPr>
          <w:rStyle w:val="Hyperlink"/>
          <w:rFonts w:ascii="Times New Roman" w:hAnsi="Times New Roman"/>
          <w:sz w:val="22"/>
          <w:szCs w:val="22"/>
          <w:lang w:val="de-DE"/>
        </w:rPr>
      </w:pPr>
      <w:r w:rsidRPr="0095635A">
        <w:rPr>
          <w:rFonts w:ascii="Times New Roman" w:hAnsi="Times New Roman"/>
          <w:sz w:val="22"/>
          <w:szCs w:val="22"/>
          <w:lang w:val="de-DE"/>
        </w:rPr>
        <w:t>KNAU — </w:t>
      </w:r>
      <w:r w:rsidRPr="0095635A">
        <w:rPr>
          <w:rStyle w:val="Hyperlink"/>
          <w:rFonts w:ascii="Times New Roman" w:hAnsi="Times New Roman"/>
          <w:sz w:val="22"/>
          <w:szCs w:val="22"/>
          <w:lang w:val="de-DE"/>
        </w:rPr>
        <w:fldChar w:fldCharType="begin"/>
      </w:r>
      <w:r w:rsidRPr="0095635A">
        <w:rPr>
          <w:rStyle w:val="Hyperlink"/>
          <w:rFonts w:ascii="Times New Roman" w:hAnsi="Times New Roman"/>
          <w:sz w:val="22"/>
          <w:szCs w:val="22"/>
          <w:lang w:val="de-DE"/>
        </w:rPr>
        <w:instrText xml:space="preserve"> HYPERLINK "http://knau.org/community-calendar/event/237677" </w:instrText>
      </w:r>
      <w:r w:rsidRPr="0095635A">
        <w:rPr>
          <w:rStyle w:val="Hyperlink"/>
          <w:rFonts w:ascii="Times New Roman" w:hAnsi="Times New Roman"/>
          <w:sz w:val="22"/>
          <w:szCs w:val="22"/>
          <w:lang w:val="de-DE"/>
        </w:rPr>
        <w:fldChar w:fldCharType="separate"/>
      </w:r>
      <w:r w:rsidRPr="0095635A">
        <w:rPr>
          <w:rStyle w:val="Hyperlink"/>
          <w:rFonts w:ascii="Times New Roman" w:hAnsi="Times New Roman"/>
          <w:sz w:val="22"/>
          <w:szCs w:val="22"/>
          <w:lang w:val="de-DE"/>
        </w:rPr>
        <w:t>http://knau.org/community-calendar/event/237677</w:t>
      </w:r>
      <w:r w:rsidRPr="0095635A">
        <w:rPr>
          <w:rStyle w:val="Hyperlink"/>
          <w:rFonts w:ascii="Times New Roman" w:hAnsi="Times New Roman"/>
          <w:sz w:val="22"/>
          <w:szCs w:val="22"/>
          <w:lang w:val="de-DE"/>
        </w:rPr>
        <w:fldChar w:fldCharType="end"/>
      </w:r>
    </w:p>
    <w:p w:rsidR="00B20662" w:rsidRPr="0095635A" w:rsidRDefault="00B20662" w:rsidP="00B20662">
      <w:pPr>
        <w:pStyle w:val="ListParagraph"/>
        <w:numPr>
          <w:ilvl w:val="0"/>
          <w:numId w:val="1"/>
        </w:numPr>
        <w:spacing w:line="252" w:lineRule="auto"/>
        <w:rPr>
          <w:rStyle w:val="Hyperlink"/>
          <w:rFonts w:ascii="Times New Roman" w:hAnsi="Times New Roman"/>
          <w:color w:val="auto"/>
          <w:u w:val="none"/>
        </w:rPr>
      </w:pPr>
      <w:r w:rsidRPr="0095635A">
        <w:rPr>
          <w:rFonts w:ascii="Times New Roman" w:hAnsi="Times New Roman"/>
        </w:rPr>
        <w:t xml:space="preserve">NAU news: </w:t>
      </w:r>
      <w:hyperlink r:id="rId8" w:history="1">
        <w:r w:rsidRPr="0095635A">
          <w:rPr>
            <w:rStyle w:val="Hyperlink"/>
            <w:rFonts w:ascii="Times New Roman" w:hAnsi="Times New Roman"/>
          </w:rPr>
          <w:t>http://news.nau.edu/halloween/</w:t>
        </w:r>
      </w:hyperlink>
    </w:p>
    <w:p w:rsidR="00B20662" w:rsidRPr="0095635A" w:rsidRDefault="00B20662" w:rsidP="00B20662">
      <w:pPr>
        <w:pStyle w:val="ListParagraph"/>
        <w:numPr>
          <w:ilvl w:val="0"/>
          <w:numId w:val="1"/>
        </w:numPr>
        <w:spacing w:line="252" w:lineRule="auto"/>
        <w:rPr>
          <w:rFonts w:ascii="Times New Roman" w:hAnsi="Times New Roman"/>
        </w:rPr>
      </w:pPr>
      <w:r w:rsidRPr="0095635A">
        <w:rPr>
          <w:rFonts w:ascii="Times New Roman" w:hAnsi="Times New Roman"/>
        </w:rPr>
        <w:t xml:space="preserve">2018: </w:t>
      </w:r>
      <w:hyperlink r:id="rId9" w:history="1">
        <w:proofErr w:type="spellStart"/>
        <w:r w:rsidRPr="0095635A">
          <w:rPr>
            <w:rStyle w:val="Hyperlink"/>
            <w:rFonts w:ascii="Times New Roman" w:hAnsi="Times New Roman"/>
          </w:rPr>
          <w:t>Killips</w:t>
        </w:r>
        <w:proofErr w:type="spellEnd"/>
        <w:r w:rsidRPr="0095635A">
          <w:rPr>
            <w:rStyle w:val="Hyperlink"/>
            <w:rFonts w:ascii="Times New Roman" w:hAnsi="Times New Roman"/>
          </w:rPr>
          <w:t xml:space="preserve"> Elementary School, CHAC, Hermanas United for Change</w:t>
        </w:r>
      </w:hyperlink>
    </w:p>
    <w:p w:rsidR="00B20662" w:rsidRPr="0095635A" w:rsidRDefault="00B20662" w:rsidP="00B20662">
      <w:pPr>
        <w:pStyle w:val="ListParagraph"/>
        <w:numPr>
          <w:ilvl w:val="0"/>
          <w:numId w:val="2"/>
        </w:numPr>
        <w:ind w:right="-540"/>
        <w:rPr>
          <w:rFonts w:ascii="Times New Roman" w:hAnsi="Times New Roman"/>
        </w:rPr>
      </w:pPr>
      <w:r w:rsidRPr="0095635A">
        <w:rPr>
          <w:rFonts w:ascii="Times New Roman" w:hAnsi="Times New Roman"/>
          <w:b/>
          <w:u w:val="single"/>
        </w:rPr>
        <w:t>UNIQUENESS:</w:t>
      </w:r>
      <w:r w:rsidRPr="0095635A">
        <w:rPr>
          <w:rFonts w:ascii="Times New Roman" w:hAnsi="Times New Roman"/>
          <w:b/>
        </w:rPr>
        <w:t xml:space="preserve"> </w:t>
      </w:r>
      <w:r w:rsidRPr="0095635A">
        <w:rPr>
          <w:rFonts w:ascii="Times New Roman" w:hAnsi="Times New Roman"/>
        </w:rPr>
        <w:t xml:space="preserve">This event was unique since it was in collaboration with Coconino Hispanic Advisory Council (C.H.A.C.) </w:t>
      </w:r>
      <w:hyperlink r:id="rId10" w:history="1">
        <w:r w:rsidRPr="0095635A">
          <w:rPr>
            <w:rStyle w:val="Hyperlink"/>
            <w:rFonts w:ascii="Times New Roman" w:hAnsi="Times New Roman"/>
          </w:rPr>
          <w:t>https://cchac.wordpress.com/</w:t>
        </w:r>
      </w:hyperlink>
      <w:r w:rsidRPr="0095635A">
        <w:rPr>
          <w:rFonts w:ascii="Times New Roman" w:hAnsi="Times New Roman"/>
        </w:rPr>
        <w:t xml:space="preserve">, NAU </w:t>
      </w:r>
      <w:proofErr w:type="gramStart"/>
      <w:r w:rsidRPr="0095635A">
        <w:rPr>
          <w:rFonts w:ascii="Times New Roman" w:hAnsi="Times New Roman"/>
        </w:rPr>
        <w:t>Latinx  student</w:t>
      </w:r>
      <w:proofErr w:type="gramEnd"/>
      <w:r w:rsidRPr="0095635A">
        <w:rPr>
          <w:rFonts w:ascii="Times New Roman" w:hAnsi="Times New Roman"/>
        </w:rPr>
        <w:t xml:space="preserve"> clubs and Ethnic Greek organizations, and Flagstaff Latinx and other community organizations.</w:t>
      </w:r>
    </w:p>
    <w:p w:rsidR="00B20662" w:rsidRPr="0095635A" w:rsidRDefault="00B20662" w:rsidP="00B20662">
      <w:pPr>
        <w:pStyle w:val="ListParagraph"/>
        <w:ind w:left="1080" w:right="-540"/>
        <w:rPr>
          <w:rFonts w:ascii="Times New Roman" w:hAnsi="Times New Roman"/>
        </w:rPr>
      </w:pPr>
    </w:p>
    <w:p w:rsidR="00B20662" w:rsidRPr="0095635A" w:rsidRDefault="00B20662" w:rsidP="00B20662">
      <w:pPr>
        <w:rPr>
          <w:rFonts w:ascii="Times New Roman" w:hAnsi="Times New Roman" w:cs="Times New Roman"/>
          <w:sz w:val="22"/>
          <w:szCs w:val="22"/>
        </w:rPr>
      </w:pPr>
      <w:r w:rsidRPr="0095635A">
        <w:rPr>
          <w:rFonts w:ascii="Times New Roman" w:hAnsi="Times New Roman" w:cs="Times New Roman"/>
          <w:sz w:val="22"/>
          <w:szCs w:val="22"/>
        </w:rPr>
        <w:t>From research on implementing diversity and inclusion within an organization, here is my vision:</w:t>
      </w:r>
    </w:p>
    <w:p w:rsidR="00B20662" w:rsidRPr="0095635A" w:rsidRDefault="000517A0" w:rsidP="00B20662">
      <w:pPr>
        <w:rPr>
          <w:sz w:val="22"/>
          <w:szCs w:val="22"/>
        </w:rPr>
      </w:pPr>
      <w:hyperlink r:id="rId11" w:history="1">
        <w:r w:rsidR="00B20662" w:rsidRPr="0095635A">
          <w:rPr>
            <w:rStyle w:val="Hyperlink"/>
            <w:sz w:val="22"/>
            <w:szCs w:val="22"/>
          </w:rPr>
          <w:t>Projects | Barbara Mendez (wixsite.com)</w:t>
        </w:r>
      </w:hyperlink>
    </w:p>
    <w:p w:rsidR="00B20662" w:rsidRPr="0095635A" w:rsidRDefault="00B20662" w:rsidP="00B20662">
      <w:pPr>
        <w:rPr>
          <w:sz w:val="22"/>
          <w:szCs w:val="22"/>
        </w:rPr>
      </w:pPr>
    </w:p>
    <w:p w:rsidR="00B20662" w:rsidRPr="0095635A" w:rsidRDefault="00B20662" w:rsidP="00B20662">
      <w:pPr>
        <w:ind w:left="-720" w:right="-1800"/>
        <w:outlineLvl w:val="0"/>
        <w:rPr>
          <w:rFonts w:ascii="Times New Roman" w:hAnsi="Times New Roman"/>
          <w:b/>
          <w:bCs/>
          <w:sz w:val="22"/>
          <w:szCs w:val="22"/>
          <w:u w:val="single"/>
          <w:lang w:val="en-GB"/>
        </w:rPr>
      </w:pPr>
    </w:p>
    <w:p w:rsidR="00B20662" w:rsidRPr="0095635A" w:rsidRDefault="00B20662" w:rsidP="00B20662">
      <w:pPr>
        <w:ind w:left="-720" w:right="-1800"/>
        <w:outlineLvl w:val="0"/>
        <w:rPr>
          <w:rFonts w:ascii="Times New Roman" w:hAnsi="Times New Roman"/>
          <w:b/>
          <w:bCs/>
          <w:sz w:val="22"/>
          <w:szCs w:val="22"/>
          <w:u w:val="single"/>
          <w:lang w:val="en-GB"/>
        </w:rPr>
      </w:pPr>
      <w:r w:rsidRPr="0095635A">
        <w:rPr>
          <w:rFonts w:ascii="Times New Roman" w:hAnsi="Times New Roman"/>
          <w:b/>
          <w:bCs/>
          <w:sz w:val="22"/>
          <w:szCs w:val="22"/>
          <w:u w:val="single"/>
          <w:lang w:val="en-GB"/>
        </w:rPr>
        <w:t>LEADERSHIP EXPERIENCE</w:t>
      </w:r>
    </w:p>
    <w:p w:rsidR="00B20662" w:rsidRPr="0095635A" w:rsidRDefault="00B20662" w:rsidP="00B20662">
      <w:pPr>
        <w:ind w:left="-720" w:right="-1800"/>
        <w:outlineLvl w:val="0"/>
        <w:rPr>
          <w:rFonts w:ascii="Times New Roman" w:hAnsi="Times New Roman"/>
          <w:b/>
          <w:bCs/>
          <w:sz w:val="22"/>
          <w:szCs w:val="22"/>
          <w:lang w:val="en-GB"/>
        </w:rPr>
      </w:pPr>
      <w:r w:rsidRPr="0095635A">
        <w:rPr>
          <w:rFonts w:ascii="Times New Roman" w:hAnsi="Times New Roman"/>
          <w:b/>
          <w:bCs/>
          <w:sz w:val="22"/>
          <w:szCs w:val="22"/>
          <w:lang w:val="en-GB"/>
        </w:rPr>
        <w:t xml:space="preserve">Arts Engagement </w:t>
      </w:r>
      <w:hyperlink r:id="rId12" w:history="1">
        <w:r w:rsidRPr="0095635A">
          <w:rPr>
            <w:rStyle w:val="Hyperlink"/>
            <w:sz w:val="22"/>
            <w:szCs w:val="22"/>
          </w:rPr>
          <w:t>Artist &amp; Community Service | website (wixsite.com)</w:t>
        </w:r>
      </w:hyperlink>
    </w:p>
    <w:p w:rsidR="00B20662" w:rsidRPr="0095635A" w:rsidRDefault="00B20662" w:rsidP="00B20662">
      <w:pPr>
        <w:pStyle w:val="NormalWeb"/>
        <w:spacing w:before="0" w:beforeAutospacing="0" w:after="0" w:afterAutospacing="0" w:line="264" w:lineRule="atLeast"/>
        <w:rPr>
          <w:sz w:val="22"/>
          <w:szCs w:val="22"/>
        </w:rPr>
      </w:pPr>
      <w:r w:rsidRPr="0095635A">
        <w:rPr>
          <w:sz w:val="22"/>
          <w:szCs w:val="22"/>
        </w:rPr>
        <w:lastRenderedPageBreak/>
        <w:t xml:space="preserve">Artist: For community and cultural engagement, I create and display </w:t>
      </w:r>
      <w:proofErr w:type="spellStart"/>
      <w:r w:rsidRPr="0095635A">
        <w:rPr>
          <w:sz w:val="22"/>
          <w:szCs w:val="22"/>
        </w:rPr>
        <w:t>Dia</w:t>
      </w:r>
      <w:proofErr w:type="spellEnd"/>
      <w:r w:rsidRPr="0095635A">
        <w:rPr>
          <w:sz w:val="22"/>
          <w:szCs w:val="22"/>
        </w:rPr>
        <w:t xml:space="preserve"> de los Muertos altars.  I also create Calaveras (sugar skulls) and Floral Crowns (headbands) and conduct art workshops for youth.</w:t>
      </w:r>
    </w:p>
    <w:p w:rsidR="00B20662" w:rsidRPr="0095635A" w:rsidRDefault="000517A0" w:rsidP="00B20662">
      <w:pPr>
        <w:ind w:left="-720" w:right="-1800" w:firstLine="720"/>
        <w:outlineLvl w:val="0"/>
        <w:rPr>
          <w:color w:val="0563C1" w:themeColor="hyperlink"/>
          <w:sz w:val="22"/>
          <w:szCs w:val="22"/>
          <w:u w:val="single"/>
        </w:rPr>
      </w:pPr>
      <w:hyperlink r:id="rId13" w:history="1">
        <w:proofErr w:type="spellStart"/>
        <w:r w:rsidR="00B20662" w:rsidRPr="0095635A">
          <w:rPr>
            <w:rStyle w:val="Hyperlink"/>
            <w:sz w:val="22"/>
            <w:szCs w:val="22"/>
          </w:rPr>
          <w:t>Celebraciones</w:t>
        </w:r>
        <w:proofErr w:type="spellEnd"/>
        <w:r w:rsidR="00B20662" w:rsidRPr="0095635A">
          <w:rPr>
            <w:rStyle w:val="Hyperlink"/>
            <w:sz w:val="22"/>
            <w:szCs w:val="22"/>
          </w:rPr>
          <w:t xml:space="preserve"> de la </w:t>
        </w:r>
        <w:proofErr w:type="spellStart"/>
        <w:r w:rsidR="00B20662" w:rsidRPr="0095635A">
          <w:rPr>
            <w:rStyle w:val="Hyperlink"/>
            <w:sz w:val="22"/>
            <w:szCs w:val="22"/>
          </w:rPr>
          <w:t>Gente</w:t>
        </w:r>
        <w:proofErr w:type="spellEnd"/>
        <w:r w:rsidR="00B20662" w:rsidRPr="0095635A">
          <w:rPr>
            <w:rStyle w:val="Hyperlink"/>
            <w:sz w:val="22"/>
            <w:szCs w:val="22"/>
          </w:rPr>
          <w:t xml:space="preserve"> Museum of Northern Arizona</w:t>
        </w:r>
      </w:hyperlink>
    </w:p>
    <w:p w:rsidR="00B20662" w:rsidRPr="0095635A" w:rsidRDefault="00B20662" w:rsidP="00B20662">
      <w:pPr>
        <w:pStyle w:val="NormalWeb"/>
        <w:shd w:val="clear" w:color="auto" w:fill="FFFFFF" w:themeFill="background1"/>
        <w:spacing w:before="0" w:beforeAutospacing="0" w:after="0" w:afterAutospacing="0" w:line="264" w:lineRule="atLeast"/>
        <w:rPr>
          <w:sz w:val="22"/>
          <w:szCs w:val="22"/>
        </w:rPr>
      </w:pPr>
    </w:p>
    <w:p w:rsidR="00B20662" w:rsidRPr="0095635A" w:rsidRDefault="00B20662" w:rsidP="00B20662">
      <w:pPr>
        <w:pStyle w:val="NormalWeb"/>
        <w:numPr>
          <w:ilvl w:val="1"/>
          <w:numId w:val="4"/>
        </w:numPr>
        <w:shd w:val="clear" w:color="auto" w:fill="FFFFFF" w:themeFill="background1"/>
        <w:spacing w:before="0" w:beforeAutospacing="0" w:after="0" w:afterAutospacing="0" w:line="264" w:lineRule="atLeast"/>
        <w:rPr>
          <w:b/>
          <w:sz w:val="22"/>
          <w:szCs w:val="22"/>
        </w:rPr>
      </w:pPr>
      <w:r w:rsidRPr="0095635A">
        <w:rPr>
          <w:b/>
          <w:sz w:val="22"/>
          <w:szCs w:val="22"/>
        </w:rPr>
        <w:t>Museum of Northern Arizona, Flagstaff, AZ</w:t>
      </w:r>
    </w:p>
    <w:p w:rsidR="00B20662" w:rsidRPr="0095635A" w:rsidRDefault="00B20662" w:rsidP="00B20662">
      <w:pPr>
        <w:pStyle w:val="NormalWeb"/>
        <w:shd w:val="clear" w:color="auto" w:fill="FFFFFF" w:themeFill="background1"/>
        <w:spacing w:before="0" w:beforeAutospacing="0" w:after="0" w:afterAutospacing="0" w:line="264" w:lineRule="atLeast"/>
        <w:rPr>
          <w:color w:val="000000"/>
          <w:sz w:val="22"/>
          <w:szCs w:val="22"/>
          <w:shd w:val="clear" w:color="auto" w:fill="FFFFFF"/>
        </w:rPr>
      </w:pPr>
      <w:bookmarkStart w:id="0" w:name="_Hlk69555730"/>
      <w:r w:rsidRPr="0095635A">
        <w:rPr>
          <w:sz w:val="22"/>
          <w:szCs w:val="22"/>
        </w:rPr>
        <w:t xml:space="preserve">At the Museum of Northern Arizona, I displayed </w:t>
      </w:r>
      <w:proofErr w:type="spellStart"/>
      <w:r w:rsidRPr="0095635A">
        <w:rPr>
          <w:sz w:val="22"/>
          <w:szCs w:val="22"/>
        </w:rPr>
        <w:t>Dia</w:t>
      </w:r>
      <w:proofErr w:type="spellEnd"/>
      <w:r w:rsidRPr="0095635A">
        <w:rPr>
          <w:sz w:val="22"/>
          <w:szCs w:val="22"/>
        </w:rPr>
        <w:t xml:space="preserve"> de los Muertos altars and participated as artist vendor, sold calaveras and floral crowns. I collaborated and provided feedback on increasing college student and the Latinx community attendance. I </w:t>
      </w:r>
      <w:r w:rsidRPr="0095635A">
        <w:rPr>
          <w:color w:val="000000"/>
          <w:sz w:val="22"/>
          <w:szCs w:val="22"/>
          <w:shd w:val="clear" w:color="auto" w:fill="FFFFFF"/>
        </w:rPr>
        <w:t xml:space="preserve">contributed to the advancement of the museums efforts to be a place that inspires, creates connections, and is enjoyable to all by recommending strategies to increase membership and attendance from underrepresented groups. </w:t>
      </w:r>
    </w:p>
    <w:bookmarkEnd w:id="0"/>
    <w:p w:rsidR="00B20662" w:rsidRPr="0095635A" w:rsidRDefault="00B20662" w:rsidP="00B20662">
      <w:pPr>
        <w:pStyle w:val="NormalWeb"/>
        <w:numPr>
          <w:ilvl w:val="0"/>
          <w:numId w:val="5"/>
        </w:numPr>
        <w:shd w:val="clear" w:color="auto" w:fill="FFFFFF" w:themeFill="background1"/>
        <w:spacing w:before="0" w:beforeAutospacing="0" w:after="0" w:afterAutospacing="0" w:line="264" w:lineRule="atLeast"/>
        <w:rPr>
          <w:color w:val="000000"/>
          <w:sz w:val="22"/>
          <w:szCs w:val="22"/>
          <w:shd w:val="clear" w:color="auto" w:fill="FFFFFF"/>
        </w:rPr>
      </w:pPr>
      <w:r w:rsidRPr="0095635A">
        <w:rPr>
          <w:color w:val="000000"/>
          <w:sz w:val="22"/>
          <w:szCs w:val="22"/>
          <w:shd w:val="clear" w:color="auto" w:fill="FFFFFF"/>
        </w:rPr>
        <w:t>FUNDRAISERS: As Advisor to NAU Latinx student clubs, I collaborated with the museum and requested to waive vendor fees for NAU student organizations to have fundraisers and gain professional experience as vendors during Heritage festivals. The museum agreed to waive the vendor fee and in return, I suggested the student vendors volunteer during the heritage festivals.</w:t>
      </w:r>
    </w:p>
    <w:p w:rsidR="00B20662" w:rsidRPr="0095635A" w:rsidRDefault="00B20662" w:rsidP="00B20662">
      <w:pPr>
        <w:pStyle w:val="NormalWeb"/>
        <w:numPr>
          <w:ilvl w:val="0"/>
          <w:numId w:val="5"/>
        </w:numPr>
        <w:shd w:val="clear" w:color="auto" w:fill="FFFFFF" w:themeFill="background1"/>
        <w:spacing w:before="0" w:beforeAutospacing="0" w:after="0" w:afterAutospacing="0" w:line="264" w:lineRule="atLeast"/>
        <w:rPr>
          <w:color w:val="000000"/>
          <w:sz w:val="22"/>
          <w:szCs w:val="22"/>
          <w:shd w:val="clear" w:color="auto" w:fill="FFFFFF"/>
        </w:rPr>
      </w:pPr>
      <w:r w:rsidRPr="0095635A">
        <w:rPr>
          <w:color w:val="000000"/>
          <w:sz w:val="22"/>
          <w:szCs w:val="22"/>
          <w:shd w:val="clear" w:color="auto" w:fill="FFFFFF"/>
        </w:rPr>
        <w:t xml:space="preserve">TRANSPORTATION: Since the location of the museum was far from the NAU campus, this was a barrier for students without transportation to attend museum events. To resolve this, I requested transportation be provided free of charge for Flagstaff college students during the Heritage festivals. The Museum collaborated with local bus transport which granted free rides to students going to the museum. </w:t>
      </w:r>
    </w:p>
    <w:p w:rsidR="00B20662" w:rsidRPr="0095635A" w:rsidRDefault="00B20662" w:rsidP="00B20662">
      <w:pPr>
        <w:pStyle w:val="NormalWeb"/>
        <w:numPr>
          <w:ilvl w:val="0"/>
          <w:numId w:val="5"/>
        </w:numPr>
        <w:shd w:val="clear" w:color="auto" w:fill="FFFFFF" w:themeFill="background1"/>
        <w:spacing w:before="0" w:beforeAutospacing="0" w:after="0" w:afterAutospacing="0" w:line="264" w:lineRule="atLeast"/>
        <w:rPr>
          <w:color w:val="000000"/>
          <w:sz w:val="22"/>
          <w:szCs w:val="22"/>
          <w:shd w:val="clear" w:color="auto" w:fill="FFFFFF"/>
        </w:rPr>
      </w:pPr>
      <w:r w:rsidRPr="0095635A">
        <w:rPr>
          <w:color w:val="000000"/>
          <w:sz w:val="22"/>
          <w:szCs w:val="22"/>
          <w:shd w:val="clear" w:color="auto" w:fill="FFFFFF"/>
        </w:rPr>
        <w:t xml:space="preserve">COMMUNITY SERVICE: As a member of Nuestra </w:t>
      </w:r>
      <w:proofErr w:type="spellStart"/>
      <w:r w:rsidRPr="0095635A">
        <w:rPr>
          <w:color w:val="000000"/>
          <w:sz w:val="22"/>
          <w:szCs w:val="22"/>
          <w:shd w:val="clear" w:color="auto" w:fill="FFFFFF"/>
        </w:rPr>
        <w:t>Raices</w:t>
      </w:r>
      <w:proofErr w:type="spellEnd"/>
      <w:r w:rsidRPr="0095635A">
        <w:rPr>
          <w:color w:val="000000"/>
          <w:sz w:val="22"/>
          <w:szCs w:val="22"/>
          <w:shd w:val="clear" w:color="auto" w:fill="FFFFFF"/>
        </w:rPr>
        <w:t xml:space="preserve">, I collaborated with NAU Latinx student organizations to volunteer for community service for Nuestra </w:t>
      </w:r>
      <w:proofErr w:type="spellStart"/>
      <w:r w:rsidRPr="0095635A">
        <w:rPr>
          <w:color w:val="000000"/>
          <w:sz w:val="22"/>
          <w:szCs w:val="22"/>
          <w:shd w:val="clear" w:color="auto" w:fill="FFFFFF"/>
        </w:rPr>
        <w:t>Racies</w:t>
      </w:r>
      <w:proofErr w:type="spellEnd"/>
      <w:r w:rsidRPr="0095635A">
        <w:rPr>
          <w:color w:val="000000"/>
          <w:sz w:val="22"/>
          <w:szCs w:val="22"/>
          <w:shd w:val="clear" w:color="auto" w:fill="FFFFFF"/>
        </w:rPr>
        <w:t xml:space="preserve"> during their museum workshops. Throughout the Heritage festival, NAU students volunteered as hosts, greeters, clean-up and set up, Spanish translators, assisting with children’s workshops and arts/crafts. </w:t>
      </w:r>
    </w:p>
    <w:p w:rsidR="00B20662" w:rsidRPr="0095635A" w:rsidRDefault="00B20662" w:rsidP="00B20662">
      <w:pPr>
        <w:pStyle w:val="NormalWeb"/>
        <w:numPr>
          <w:ilvl w:val="0"/>
          <w:numId w:val="5"/>
        </w:numPr>
        <w:shd w:val="clear" w:color="auto" w:fill="FFFFFF" w:themeFill="background1"/>
        <w:spacing w:before="0" w:beforeAutospacing="0" w:after="0" w:afterAutospacing="0" w:line="264" w:lineRule="atLeast"/>
        <w:rPr>
          <w:color w:val="000000"/>
          <w:sz w:val="22"/>
          <w:szCs w:val="22"/>
          <w:shd w:val="clear" w:color="auto" w:fill="FFFFFF"/>
        </w:rPr>
      </w:pPr>
      <w:r w:rsidRPr="0095635A">
        <w:rPr>
          <w:color w:val="000000"/>
          <w:sz w:val="22"/>
          <w:szCs w:val="22"/>
          <w:shd w:val="clear" w:color="auto" w:fill="FFFFFF"/>
        </w:rPr>
        <w:t xml:space="preserve">INCREASED STUDENT VOLUNTEERS: As student participation increased, the museum created a student volunteer orientation, which included the formal volunteer process (volunteer forms, waivers, volunteer shifts, name tags, etc.). </w:t>
      </w:r>
    </w:p>
    <w:p w:rsidR="00B20662" w:rsidRPr="0095635A" w:rsidRDefault="00B20662" w:rsidP="00B20662">
      <w:pPr>
        <w:pStyle w:val="NormalWeb"/>
        <w:numPr>
          <w:ilvl w:val="0"/>
          <w:numId w:val="5"/>
        </w:numPr>
        <w:shd w:val="clear" w:color="auto" w:fill="FFFFFF" w:themeFill="background1"/>
        <w:spacing w:before="0" w:beforeAutospacing="0" w:after="0" w:afterAutospacing="0" w:line="264" w:lineRule="atLeast"/>
        <w:rPr>
          <w:color w:val="000000"/>
          <w:sz w:val="22"/>
          <w:szCs w:val="22"/>
          <w:shd w:val="clear" w:color="auto" w:fill="FFFFFF"/>
        </w:rPr>
      </w:pPr>
      <w:r w:rsidRPr="0095635A">
        <w:rPr>
          <w:color w:val="000000"/>
          <w:sz w:val="22"/>
          <w:szCs w:val="22"/>
          <w:shd w:val="clear" w:color="auto" w:fill="FFFFFF"/>
        </w:rPr>
        <w:t xml:space="preserve">PROFESSIONAL DEVELOPMENT: Working closely with museum artists, staff and program coordinators, students learned professional development, work and communication skills. </w:t>
      </w:r>
    </w:p>
    <w:p w:rsidR="00B20662" w:rsidRPr="0095635A" w:rsidRDefault="00B20662" w:rsidP="00B20662">
      <w:pPr>
        <w:pStyle w:val="NormalWeb"/>
        <w:spacing w:before="0" w:beforeAutospacing="0" w:after="0" w:afterAutospacing="0" w:line="264" w:lineRule="atLeast"/>
        <w:rPr>
          <w:color w:val="000000"/>
          <w:sz w:val="22"/>
          <w:szCs w:val="22"/>
          <w:shd w:val="clear" w:color="auto" w:fill="FFFFFF"/>
        </w:rPr>
      </w:pPr>
    </w:p>
    <w:p w:rsidR="00B20662" w:rsidRPr="0095635A" w:rsidRDefault="00B20662" w:rsidP="00B20662">
      <w:pPr>
        <w:pStyle w:val="NormalWeb"/>
        <w:spacing w:before="0" w:beforeAutospacing="0" w:after="0" w:afterAutospacing="0" w:line="264" w:lineRule="atLeast"/>
        <w:rPr>
          <w:sz w:val="22"/>
          <w:szCs w:val="22"/>
        </w:rPr>
      </w:pPr>
      <w:r w:rsidRPr="0095635A">
        <w:rPr>
          <w:sz w:val="22"/>
          <w:szCs w:val="22"/>
        </w:rPr>
        <w:t xml:space="preserve">2016-2018, I donated all supplies (faux flowers, glue guns, headbands, cloth material) for student fundraisers. I taught students from Northern Arizona University’s Hermanas, United for Change club how to make floral crowns, </w:t>
      </w:r>
      <w:proofErr w:type="spellStart"/>
      <w:r w:rsidRPr="0095635A">
        <w:rPr>
          <w:sz w:val="22"/>
          <w:szCs w:val="22"/>
        </w:rPr>
        <w:t>Dia</w:t>
      </w:r>
      <w:proofErr w:type="spellEnd"/>
      <w:r w:rsidRPr="0095635A">
        <w:rPr>
          <w:sz w:val="22"/>
          <w:szCs w:val="22"/>
        </w:rPr>
        <w:t xml:space="preserve"> de los Muertos art, and calaveras, which they sold at Museum of Northern Arizona and other community events. </w:t>
      </w:r>
    </w:p>
    <w:p w:rsidR="00B20662" w:rsidRPr="0095635A" w:rsidRDefault="00B20662" w:rsidP="00B20662">
      <w:pPr>
        <w:pStyle w:val="NormalWeb"/>
        <w:spacing w:before="0" w:beforeAutospacing="0" w:after="0" w:afterAutospacing="0" w:line="264" w:lineRule="atLeast"/>
        <w:rPr>
          <w:sz w:val="22"/>
          <w:szCs w:val="22"/>
        </w:rPr>
      </w:pPr>
    </w:p>
    <w:p w:rsidR="00B20662" w:rsidRPr="0095635A" w:rsidRDefault="00B20662" w:rsidP="00B20662">
      <w:pPr>
        <w:pStyle w:val="NormalWeb"/>
        <w:spacing w:before="0" w:beforeAutospacing="0" w:after="0" w:afterAutospacing="0" w:line="264" w:lineRule="atLeast"/>
        <w:rPr>
          <w:sz w:val="22"/>
          <w:szCs w:val="22"/>
        </w:rPr>
      </w:pPr>
      <w:r w:rsidRPr="0095635A">
        <w:rPr>
          <w:sz w:val="22"/>
          <w:szCs w:val="22"/>
        </w:rPr>
        <w:t xml:space="preserve">2017, Displayed Altars at </w:t>
      </w:r>
      <w:proofErr w:type="spellStart"/>
      <w:r w:rsidRPr="0095635A">
        <w:rPr>
          <w:sz w:val="22"/>
          <w:szCs w:val="22"/>
        </w:rPr>
        <w:t>Dia</w:t>
      </w:r>
      <w:proofErr w:type="spellEnd"/>
      <w:r w:rsidRPr="0095635A">
        <w:rPr>
          <w:sz w:val="22"/>
          <w:szCs w:val="22"/>
        </w:rPr>
        <w:t xml:space="preserve"> de los Muertos Celebration at Tlaquepaque, Sedona, AZ </w:t>
      </w:r>
    </w:p>
    <w:p w:rsidR="00B20662" w:rsidRPr="0095635A" w:rsidRDefault="000517A0" w:rsidP="00B20662">
      <w:pPr>
        <w:pStyle w:val="NormalWeb"/>
        <w:spacing w:before="0" w:beforeAutospacing="0" w:after="0" w:afterAutospacing="0" w:line="264" w:lineRule="atLeast"/>
        <w:rPr>
          <w:rStyle w:val="Hyperlink"/>
          <w:sz w:val="22"/>
          <w:szCs w:val="22"/>
        </w:rPr>
      </w:pPr>
      <w:hyperlink r:id="rId14" w:history="1">
        <w:r w:rsidR="00B20662" w:rsidRPr="0095635A">
          <w:rPr>
            <w:rStyle w:val="Hyperlink"/>
            <w:sz w:val="22"/>
            <w:szCs w:val="22"/>
          </w:rPr>
          <w:t>https://visitsedona.com/events-calendar/dia-de-los-muertos-celebration-at-tlaquepaque/</w:t>
        </w:r>
      </w:hyperlink>
    </w:p>
    <w:p w:rsidR="00B20662" w:rsidRPr="0095635A" w:rsidRDefault="00B20662" w:rsidP="00B20662">
      <w:pPr>
        <w:pStyle w:val="NormalWeb"/>
        <w:spacing w:before="0" w:beforeAutospacing="0" w:after="0" w:afterAutospacing="0" w:line="264" w:lineRule="atLeast"/>
        <w:rPr>
          <w:sz w:val="22"/>
          <w:szCs w:val="22"/>
        </w:rPr>
      </w:pPr>
    </w:p>
    <w:p w:rsidR="00B20662" w:rsidRPr="0095635A" w:rsidRDefault="00B20662" w:rsidP="00B20662">
      <w:pPr>
        <w:pStyle w:val="NormalWeb"/>
        <w:spacing w:before="0" w:beforeAutospacing="0" w:after="0" w:afterAutospacing="0" w:line="264" w:lineRule="atLeast"/>
        <w:rPr>
          <w:sz w:val="22"/>
          <w:szCs w:val="22"/>
        </w:rPr>
      </w:pPr>
      <w:r w:rsidRPr="0095635A">
        <w:rPr>
          <w:sz w:val="22"/>
          <w:szCs w:val="22"/>
        </w:rPr>
        <w:t xml:space="preserve">2018, Displayed </w:t>
      </w:r>
      <w:proofErr w:type="spellStart"/>
      <w:r w:rsidRPr="0095635A">
        <w:rPr>
          <w:sz w:val="22"/>
          <w:szCs w:val="22"/>
        </w:rPr>
        <w:t>Dia</w:t>
      </w:r>
      <w:proofErr w:type="spellEnd"/>
      <w:r w:rsidRPr="0095635A">
        <w:rPr>
          <w:sz w:val="22"/>
          <w:szCs w:val="22"/>
        </w:rPr>
        <w:t xml:space="preserve"> de los Muertos altars at Northern Arizona University; conducted educational workshops</w:t>
      </w:r>
    </w:p>
    <w:p w:rsidR="00B20662" w:rsidRPr="0095635A" w:rsidRDefault="00B20662" w:rsidP="00B20662">
      <w:pPr>
        <w:ind w:left="-720" w:right="-1800"/>
        <w:outlineLvl w:val="0"/>
        <w:rPr>
          <w:rFonts w:ascii="Times New Roman" w:hAnsi="Times New Roman"/>
          <w:bCs/>
          <w:sz w:val="22"/>
          <w:szCs w:val="22"/>
          <w:lang w:val="en-GB"/>
        </w:rPr>
      </w:pPr>
    </w:p>
    <w:p w:rsidR="00B20662" w:rsidRPr="0095635A" w:rsidRDefault="00B20662" w:rsidP="00B20662">
      <w:pPr>
        <w:ind w:left="-720" w:right="-1800"/>
        <w:outlineLvl w:val="0"/>
        <w:rPr>
          <w:rFonts w:ascii="Times New Roman" w:hAnsi="Times New Roman"/>
          <w:b/>
          <w:bCs/>
          <w:sz w:val="22"/>
          <w:szCs w:val="22"/>
          <w:lang w:val="en-GB"/>
        </w:rPr>
      </w:pPr>
      <w:r w:rsidRPr="0095635A">
        <w:rPr>
          <w:rFonts w:ascii="Times New Roman" w:hAnsi="Times New Roman"/>
          <w:b/>
          <w:bCs/>
          <w:sz w:val="22"/>
          <w:szCs w:val="22"/>
          <w:lang w:val="en-GB"/>
        </w:rPr>
        <w:t>Community Engagement</w:t>
      </w:r>
    </w:p>
    <w:p w:rsidR="00B20662" w:rsidRPr="0095635A" w:rsidRDefault="00B20662" w:rsidP="00B20662">
      <w:pPr>
        <w:pStyle w:val="NormalWeb"/>
        <w:spacing w:before="0" w:beforeAutospacing="0" w:after="0" w:afterAutospacing="0" w:line="264" w:lineRule="atLeast"/>
        <w:rPr>
          <w:rStyle w:val="Hyperlink"/>
          <w:bCs/>
          <w:iCs/>
          <w:sz w:val="22"/>
          <w:szCs w:val="22"/>
          <w:lang w:val="en-GB"/>
        </w:rPr>
      </w:pPr>
      <w:r w:rsidRPr="0095635A">
        <w:rPr>
          <w:b/>
          <w:sz w:val="22"/>
          <w:szCs w:val="22"/>
        </w:rPr>
        <w:t xml:space="preserve">2013-2019, </w:t>
      </w:r>
      <w:proofErr w:type="spellStart"/>
      <w:r w:rsidRPr="0095635A">
        <w:rPr>
          <w:b/>
          <w:bCs/>
          <w:iCs/>
          <w:sz w:val="22"/>
          <w:szCs w:val="22"/>
          <w:lang w:val="en-GB"/>
        </w:rPr>
        <w:t>Nuestro</w:t>
      </w:r>
      <w:proofErr w:type="spellEnd"/>
      <w:r w:rsidRPr="0095635A">
        <w:rPr>
          <w:b/>
          <w:bCs/>
          <w:iCs/>
          <w:sz w:val="22"/>
          <w:szCs w:val="22"/>
          <w:lang w:val="en-GB"/>
        </w:rPr>
        <w:t xml:space="preserve"> </w:t>
      </w:r>
      <w:proofErr w:type="spellStart"/>
      <w:r w:rsidRPr="0095635A">
        <w:rPr>
          <w:b/>
          <w:bCs/>
          <w:iCs/>
          <w:sz w:val="22"/>
          <w:szCs w:val="22"/>
          <w:lang w:val="en-GB"/>
        </w:rPr>
        <w:t>Raices</w:t>
      </w:r>
      <w:proofErr w:type="spellEnd"/>
      <w:r w:rsidRPr="0095635A">
        <w:rPr>
          <w:b/>
          <w:bCs/>
          <w:iCs/>
          <w:sz w:val="22"/>
          <w:szCs w:val="22"/>
          <w:lang w:val="en-GB"/>
        </w:rPr>
        <w:t xml:space="preserve"> member</w:t>
      </w:r>
      <w:r w:rsidRPr="0095635A">
        <w:rPr>
          <w:bCs/>
          <w:iCs/>
          <w:sz w:val="22"/>
          <w:szCs w:val="22"/>
          <w:lang w:val="en-GB"/>
        </w:rPr>
        <w:t xml:space="preserve">, </w:t>
      </w:r>
      <w:r w:rsidRPr="0095635A">
        <w:rPr>
          <w:b/>
          <w:bCs/>
          <w:iCs/>
          <w:sz w:val="22"/>
          <w:szCs w:val="22"/>
          <w:lang w:val="en-GB"/>
        </w:rPr>
        <w:t>Flagstaff, AZ</w:t>
      </w:r>
    </w:p>
    <w:p w:rsidR="00B20662" w:rsidRPr="0095635A" w:rsidRDefault="00B20662" w:rsidP="00B20662">
      <w:pPr>
        <w:pStyle w:val="NormalWeb"/>
        <w:spacing w:before="0" w:beforeAutospacing="0" w:after="0" w:afterAutospacing="0" w:line="264" w:lineRule="atLeast"/>
        <w:rPr>
          <w:sz w:val="22"/>
          <w:szCs w:val="22"/>
        </w:rPr>
      </w:pPr>
      <w:proofErr w:type="spellStart"/>
      <w:r w:rsidRPr="0095635A">
        <w:rPr>
          <w:sz w:val="22"/>
          <w:szCs w:val="22"/>
        </w:rPr>
        <w:t>Nuestro</w:t>
      </w:r>
      <w:proofErr w:type="spellEnd"/>
      <w:r w:rsidRPr="0095635A">
        <w:rPr>
          <w:sz w:val="22"/>
          <w:szCs w:val="22"/>
        </w:rPr>
        <w:t xml:space="preserve"> </w:t>
      </w:r>
      <w:proofErr w:type="spellStart"/>
      <w:r w:rsidRPr="0095635A">
        <w:rPr>
          <w:sz w:val="22"/>
          <w:szCs w:val="22"/>
        </w:rPr>
        <w:t>Raices</w:t>
      </w:r>
      <w:proofErr w:type="spellEnd"/>
      <w:r w:rsidRPr="0095635A">
        <w:rPr>
          <w:sz w:val="22"/>
          <w:szCs w:val="22"/>
        </w:rPr>
        <w:t xml:space="preserve"> is dedicated to promoting the Latinx culture and history through cultural and educational events, gathering and the visual arts. Flagstaff </w:t>
      </w:r>
      <w:proofErr w:type="spellStart"/>
      <w:r w:rsidRPr="0095635A">
        <w:rPr>
          <w:sz w:val="22"/>
          <w:szCs w:val="22"/>
        </w:rPr>
        <w:t>Nuestro</w:t>
      </w:r>
      <w:proofErr w:type="spellEnd"/>
      <w:r w:rsidRPr="0095635A">
        <w:rPr>
          <w:sz w:val="22"/>
          <w:szCs w:val="22"/>
        </w:rPr>
        <w:t xml:space="preserve"> </w:t>
      </w:r>
      <w:proofErr w:type="spellStart"/>
      <w:r w:rsidRPr="0095635A">
        <w:rPr>
          <w:sz w:val="22"/>
          <w:szCs w:val="22"/>
        </w:rPr>
        <w:t>Raices</w:t>
      </w:r>
      <w:proofErr w:type="spellEnd"/>
      <w:r w:rsidRPr="0095635A">
        <w:rPr>
          <w:sz w:val="22"/>
          <w:szCs w:val="22"/>
        </w:rPr>
        <w:t xml:space="preserve"> focuses on the Arizona Hispanic/Latinx family stories, traditions and talents as tools to educate others. </w:t>
      </w:r>
      <w:hyperlink r:id="rId15" w:history="1">
        <w:r w:rsidRPr="0095635A">
          <w:rPr>
            <w:rStyle w:val="Hyperlink"/>
            <w:bCs/>
            <w:iCs/>
            <w:sz w:val="22"/>
            <w:szCs w:val="22"/>
            <w:lang w:val="en-GB"/>
          </w:rPr>
          <w:t>https://flagstaffnuestrasraices.org/</w:t>
        </w:r>
      </w:hyperlink>
    </w:p>
    <w:p w:rsidR="00B20662" w:rsidRPr="0095635A" w:rsidRDefault="00B20662" w:rsidP="00B20662">
      <w:pPr>
        <w:pStyle w:val="NormalWeb"/>
        <w:spacing w:before="0" w:beforeAutospacing="0" w:after="0" w:afterAutospacing="0" w:line="264" w:lineRule="atLeast"/>
        <w:rPr>
          <w:sz w:val="22"/>
          <w:szCs w:val="22"/>
        </w:rPr>
      </w:pPr>
    </w:p>
    <w:p w:rsidR="00B20662" w:rsidRPr="0095635A" w:rsidRDefault="00B20662" w:rsidP="00B20662">
      <w:pPr>
        <w:pStyle w:val="NormalWeb"/>
        <w:spacing w:before="0" w:beforeAutospacing="0" w:after="0" w:afterAutospacing="0" w:line="264" w:lineRule="atLeast"/>
        <w:rPr>
          <w:sz w:val="22"/>
          <w:szCs w:val="22"/>
        </w:rPr>
      </w:pPr>
      <w:r w:rsidRPr="0095635A">
        <w:rPr>
          <w:b/>
          <w:bCs/>
          <w:iCs/>
          <w:sz w:val="22"/>
          <w:szCs w:val="22"/>
          <w:lang w:val="en-GB"/>
        </w:rPr>
        <w:t>2014-2019, Federated Community Church member, Flagstaff, AZ</w:t>
      </w:r>
    </w:p>
    <w:p w:rsidR="00B20662" w:rsidRPr="0095635A" w:rsidRDefault="00B20662" w:rsidP="00B20662">
      <w:pPr>
        <w:pStyle w:val="NormalWeb"/>
        <w:spacing w:before="0" w:beforeAutospacing="0" w:after="0" w:afterAutospacing="0" w:line="264" w:lineRule="atLeast"/>
        <w:rPr>
          <w:sz w:val="22"/>
          <w:szCs w:val="22"/>
        </w:rPr>
      </w:pPr>
      <w:r w:rsidRPr="0095635A">
        <w:rPr>
          <w:sz w:val="22"/>
          <w:szCs w:val="22"/>
        </w:rPr>
        <w:lastRenderedPageBreak/>
        <w:t xml:space="preserve">Served as Child Care attendant and community liaison on issues for underrepresented populations in Flagstaff were experiencing, including immigrant families and injustice of ICE raids. </w:t>
      </w:r>
      <w:hyperlink r:id="rId16" w:history="1">
        <w:r w:rsidRPr="0095635A">
          <w:rPr>
            <w:rStyle w:val="Hyperlink"/>
            <w:bCs/>
            <w:iCs/>
            <w:sz w:val="22"/>
            <w:szCs w:val="22"/>
            <w:lang w:val="en-GB"/>
          </w:rPr>
          <w:t>https://flagstafffederatedchurch.org/</w:t>
        </w:r>
      </w:hyperlink>
    </w:p>
    <w:p w:rsidR="00B20662" w:rsidRPr="0095635A" w:rsidRDefault="00B20662" w:rsidP="00B20662">
      <w:pPr>
        <w:pStyle w:val="NormalWeb"/>
        <w:spacing w:before="0" w:beforeAutospacing="0" w:after="0" w:afterAutospacing="0" w:line="264" w:lineRule="atLeast"/>
        <w:rPr>
          <w:sz w:val="22"/>
          <w:szCs w:val="22"/>
        </w:rPr>
      </w:pPr>
    </w:p>
    <w:p w:rsidR="00B20662" w:rsidRPr="0095635A" w:rsidRDefault="00B20662" w:rsidP="00B20662">
      <w:pPr>
        <w:pStyle w:val="NormalWeb"/>
        <w:spacing w:before="0" w:beforeAutospacing="0" w:after="0" w:afterAutospacing="0" w:line="264" w:lineRule="atLeast"/>
        <w:rPr>
          <w:rStyle w:val="Hyperlink"/>
          <w:b/>
          <w:bCs/>
          <w:iCs/>
          <w:sz w:val="22"/>
          <w:szCs w:val="22"/>
          <w:lang w:val="en-GB"/>
        </w:rPr>
      </w:pPr>
      <w:r w:rsidRPr="0095635A">
        <w:rPr>
          <w:b/>
          <w:bCs/>
          <w:iCs/>
          <w:sz w:val="22"/>
          <w:szCs w:val="22"/>
          <w:lang w:val="en-GB"/>
        </w:rPr>
        <w:t xml:space="preserve">2016-2019, </w:t>
      </w:r>
      <w:proofErr w:type="spellStart"/>
      <w:r w:rsidRPr="0095635A">
        <w:rPr>
          <w:b/>
          <w:bCs/>
          <w:iCs/>
          <w:sz w:val="22"/>
          <w:szCs w:val="22"/>
          <w:lang w:val="en-GB"/>
        </w:rPr>
        <w:t>Coconino</w:t>
      </w:r>
      <w:proofErr w:type="spellEnd"/>
      <w:r w:rsidRPr="0095635A">
        <w:rPr>
          <w:b/>
          <w:bCs/>
          <w:iCs/>
          <w:sz w:val="22"/>
          <w:szCs w:val="22"/>
          <w:lang w:val="en-GB"/>
        </w:rPr>
        <w:t xml:space="preserve"> Hispanic Advisory Council (C.H.A.C), Flagstaff, AZ</w:t>
      </w:r>
    </w:p>
    <w:p w:rsidR="00B20662" w:rsidRPr="0095635A" w:rsidRDefault="00B20662" w:rsidP="00B20662">
      <w:pPr>
        <w:pStyle w:val="NormalWeb"/>
        <w:spacing w:before="0" w:beforeAutospacing="0" w:after="0" w:afterAutospacing="0" w:line="264" w:lineRule="atLeast"/>
        <w:rPr>
          <w:rStyle w:val="Hyperlink"/>
          <w:bCs/>
          <w:iCs/>
          <w:sz w:val="22"/>
          <w:szCs w:val="22"/>
          <w:lang w:val="en-GB"/>
        </w:rPr>
      </w:pPr>
      <w:r w:rsidRPr="0095635A">
        <w:rPr>
          <w:bCs/>
          <w:iCs/>
          <w:sz w:val="22"/>
          <w:szCs w:val="22"/>
          <w:lang w:val="en-GB"/>
        </w:rPr>
        <w:t xml:space="preserve">Served as member and two years as Vice-Chair. </w:t>
      </w:r>
      <w:r w:rsidRPr="0095635A">
        <w:rPr>
          <w:sz w:val="22"/>
          <w:szCs w:val="22"/>
        </w:rPr>
        <w:t xml:space="preserve">As Vice-Chair I </w:t>
      </w:r>
      <w:r w:rsidRPr="0095635A">
        <w:rPr>
          <w:color w:val="000000"/>
          <w:sz w:val="22"/>
          <w:szCs w:val="22"/>
          <w:shd w:val="clear" w:color="auto" w:fill="FFFFFF"/>
        </w:rPr>
        <w:t>facilitated and lead advisory groups and contributed to developing methods for feedback and community input.</w:t>
      </w:r>
      <w:r w:rsidRPr="0095635A">
        <w:rPr>
          <w:color w:val="444444"/>
          <w:sz w:val="22"/>
          <w:szCs w:val="22"/>
        </w:rPr>
        <w:t xml:space="preserve"> I </w:t>
      </w:r>
      <w:r w:rsidRPr="0095635A">
        <w:rPr>
          <w:sz w:val="22"/>
          <w:szCs w:val="22"/>
        </w:rPr>
        <w:t xml:space="preserve">worked with local and state elected officials (including county commissioners, school board members, and city council representatives, Sheriff’s department, etc.). C.H.A.C. strives to build bridges rooted in community that cross social divides at the individual level, as well as connecting traditionally underrepresented people with local decision-makers </w:t>
      </w:r>
      <w:proofErr w:type="gramStart"/>
      <w:r w:rsidRPr="0095635A">
        <w:rPr>
          <w:sz w:val="22"/>
          <w:szCs w:val="22"/>
        </w:rPr>
        <w:t>in order to</w:t>
      </w:r>
      <w:proofErr w:type="gramEnd"/>
      <w:r w:rsidRPr="0095635A">
        <w:rPr>
          <w:sz w:val="22"/>
          <w:szCs w:val="22"/>
        </w:rPr>
        <w:t xml:space="preserve"> foster greater trust, cooperation, and capacity to address emerging public issues that impact everyone. </w:t>
      </w:r>
      <w:hyperlink r:id="rId17" w:history="1">
        <w:r w:rsidRPr="0095635A">
          <w:rPr>
            <w:rStyle w:val="Hyperlink"/>
            <w:sz w:val="22"/>
            <w:szCs w:val="22"/>
          </w:rPr>
          <w:t>College &amp; Career Fair | C.H.A.C. (coconinochac.org)</w:t>
        </w:r>
      </w:hyperlink>
      <w:r w:rsidRPr="0095635A">
        <w:rPr>
          <w:bCs/>
          <w:iCs/>
          <w:sz w:val="22"/>
          <w:szCs w:val="22"/>
          <w:lang w:val="en-GB"/>
        </w:rPr>
        <w:t xml:space="preserve">   </w:t>
      </w:r>
      <w:hyperlink r:id="rId18" w:history="1">
        <w:r w:rsidRPr="0095635A">
          <w:rPr>
            <w:rStyle w:val="Hyperlink"/>
            <w:bCs/>
            <w:iCs/>
            <w:sz w:val="22"/>
            <w:szCs w:val="22"/>
            <w:lang w:val="en-GB"/>
          </w:rPr>
          <w:t>https://cchac.wordpress.com/</w:t>
        </w:r>
      </w:hyperlink>
      <w:r w:rsidRPr="0095635A">
        <w:rPr>
          <w:rStyle w:val="Hyperlink"/>
          <w:bCs/>
          <w:iCs/>
          <w:sz w:val="22"/>
          <w:szCs w:val="22"/>
          <w:lang w:val="en-GB"/>
        </w:rPr>
        <w:t xml:space="preserve">  </w:t>
      </w:r>
    </w:p>
    <w:p w:rsidR="00B20662" w:rsidRPr="0095635A" w:rsidRDefault="00B20662" w:rsidP="00B20662">
      <w:pPr>
        <w:pStyle w:val="NormalWeb"/>
        <w:spacing w:before="0" w:beforeAutospacing="0" w:after="0" w:afterAutospacing="0" w:line="264" w:lineRule="atLeast"/>
        <w:rPr>
          <w:rStyle w:val="Hyperlink"/>
          <w:bCs/>
          <w:iCs/>
          <w:color w:val="auto"/>
          <w:sz w:val="22"/>
          <w:szCs w:val="22"/>
          <w:u w:val="none"/>
          <w:lang w:val="en-GB"/>
        </w:rPr>
      </w:pPr>
      <w:r w:rsidRPr="0095635A">
        <w:rPr>
          <w:rStyle w:val="Hyperlink"/>
          <w:bCs/>
          <w:iCs/>
          <w:sz w:val="22"/>
          <w:szCs w:val="22"/>
          <w:lang w:val="en-GB"/>
        </w:rPr>
        <w:t xml:space="preserve"> https://coconino.az.gov/94/Coconino-Hispanic-Advisory-Council</w:t>
      </w:r>
    </w:p>
    <w:p w:rsidR="00B20662" w:rsidRPr="0095635A" w:rsidRDefault="00B20662" w:rsidP="00B20662">
      <w:pPr>
        <w:pStyle w:val="NormalWeb"/>
        <w:spacing w:before="0" w:beforeAutospacing="0" w:after="0" w:afterAutospacing="0" w:line="264" w:lineRule="atLeast"/>
        <w:rPr>
          <w:sz w:val="22"/>
          <w:szCs w:val="22"/>
        </w:rPr>
      </w:pPr>
    </w:p>
    <w:p w:rsidR="00B20662" w:rsidRPr="0095635A" w:rsidRDefault="00B20662" w:rsidP="00B20662">
      <w:pPr>
        <w:pStyle w:val="NormalWeb"/>
        <w:spacing w:before="0" w:beforeAutospacing="0" w:after="0" w:afterAutospacing="0" w:line="264" w:lineRule="atLeast"/>
        <w:rPr>
          <w:b/>
          <w:sz w:val="22"/>
          <w:szCs w:val="22"/>
        </w:rPr>
      </w:pPr>
      <w:r w:rsidRPr="0095635A">
        <w:rPr>
          <w:b/>
          <w:sz w:val="22"/>
          <w:szCs w:val="22"/>
        </w:rPr>
        <w:t xml:space="preserve">2017-2018, Keep Flagstaff Together volunteer, </w:t>
      </w:r>
      <w:r w:rsidRPr="0095635A">
        <w:rPr>
          <w:b/>
          <w:bCs/>
          <w:iCs/>
          <w:sz w:val="22"/>
          <w:szCs w:val="22"/>
          <w:lang w:val="en-GB"/>
        </w:rPr>
        <w:t>Flagstaff, AZ</w:t>
      </w:r>
    </w:p>
    <w:p w:rsidR="00B20662" w:rsidRPr="0095635A" w:rsidRDefault="00B20662" w:rsidP="00B20662">
      <w:pPr>
        <w:pStyle w:val="NormalWeb"/>
        <w:spacing w:before="0" w:beforeAutospacing="0" w:after="0" w:afterAutospacing="0" w:line="264" w:lineRule="atLeast"/>
        <w:rPr>
          <w:rStyle w:val="Hyperlink"/>
          <w:color w:val="auto"/>
          <w:sz w:val="22"/>
          <w:szCs w:val="22"/>
          <w:u w:val="none"/>
        </w:rPr>
      </w:pPr>
      <w:r w:rsidRPr="0095635A">
        <w:rPr>
          <w:sz w:val="22"/>
          <w:szCs w:val="22"/>
        </w:rPr>
        <w:t>Volunteer as Spanish translator and assisted in raising community awareness of the issues immigrants face and advocated for compassionate public policies. Keep Flagstaff Together is dedicated to creating an inclusive community, welcoming refugees, and protecting our undocumented neighbors. KFT provide</w:t>
      </w:r>
      <w:r w:rsidR="000517A0">
        <w:rPr>
          <w:sz w:val="22"/>
          <w:szCs w:val="22"/>
        </w:rPr>
        <w:t>s</w:t>
      </w:r>
      <w:bookmarkStart w:id="1" w:name="_GoBack"/>
      <w:bookmarkEnd w:id="1"/>
      <w:r w:rsidRPr="0095635A">
        <w:rPr>
          <w:sz w:val="22"/>
          <w:szCs w:val="22"/>
        </w:rPr>
        <w:t xml:space="preserve"> free legal assistance to undocumented residents of northern Arizona, all with the goal of keeping families, and our community, together. </w:t>
      </w:r>
      <w:hyperlink r:id="rId19" w:history="1">
        <w:r w:rsidRPr="0095635A">
          <w:rPr>
            <w:rStyle w:val="Hyperlink"/>
            <w:sz w:val="22"/>
            <w:szCs w:val="22"/>
          </w:rPr>
          <w:t>Keep Flagstaff Together (article)</w:t>
        </w:r>
      </w:hyperlink>
    </w:p>
    <w:p w:rsidR="00B20662" w:rsidRPr="0095635A" w:rsidRDefault="000517A0" w:rsidP="00B20662">
      <w:pPr>
        <w:pStyle w:val="NormalWeb"/>
        <w:spacing w:before="0" w:beforeAutospacing="0" w:after="0" w:afterAutospacing="0" w:line="264" w:lineRule="atLeast"/>
        <w:rPr>
          <w:sz w:val="22"/>
          <w:szCs w:val="22"/>
        </w:rPr>
      </w:pPr>
      <w:hyperlink r:id="rId20" w:history="1">
        <w:r w:rsidR="00B20662" w:rsidRPr="0095635A">
          <w:rPr>
            <w:rStyle w:val="Hyperlink"/>
            <w:sz w:val="22"/>
            <w:szCs w:val="22"/>
          </w:rPr>
          <w:t>https://www.facebook.com/KeepingFlagstaffTogether/</w:t>
        </w:r>
      </w:hyperlink>
    </w:p>
    <w:p w:rsidR="00B20662" w:rsidRPr="0095635A" w:rsidRDefault="00B20662" w:rsidP="00B20662">
      <w:pPr>
        <w:pStyle w:val="NormalWeb"/>
        <w:spacing w:before="0" w:beforeAutospacing="0" w:after="0" w:afterAutospacing="0" w:line="264" w:lineRule="atLeast"/>
        <w:rPr>
          <w:sz w:val="22"/>
          <w:szCs w:val="22"/>
        </w:rPr>
      </w:pPr>
    </w:p>
    <w:p w:rsidR="00B20662" w:rsidRPr="0095635A" w:rsidRDefault="00B20662" w:rsidP="00B20662">
      <w:pPr>
        <w:ind w:right="-540"/>
        <w:rPr>
          <w:rFonts w:ascii="Times New Roman" w:hAnsi="Times New Roman"/>
          <w:b/>
          <w:bCs/>
          <w:iCs/>
          <w:sz w:val="22"/>
          <w:szCs w:val="22"/>
          <w:lang w:val="en-GB"/>
        </w:rPr>
      </w:pPr>
      <w:r w:rsidRPr="0095635A">
        <w:rPr>
          <w:rFonts w:ascii="Times New Roman" w:hAnsi="Times New Roman"/>
          <w:b/>
          <w:bCs/>
          <w:iCs/>
          <w:sz w:val="22"/>
          <w:szCs w:val="22"/>
          <w:lang w:val="en-GB"/>
        </w:rPr>
        <w:t xml:space="preserve">2017-2019, Outdoor and environmental community engagement: </w:t>
      </w:r>
      <w:r w:rsidRPr="0095635A">
        <w:rPr>
          <w:rFonts w:ascii="Times New Roman" w:hAnsi="Times New Roman"/>
          <w:bCs/>
          <w:iCs/>
          <w:sz w:val="22"/>
          <w:szCs w:val="22"/>
          <w:lang w:val="en-GB"/>
        </w:rPr>
        <w:t xml:space="preserve">Trained and served as representative for: </w:t>
      </w:r>
    </w:p>
    <w:p w:rsidR="00B20662" w:rsidRPr="0095635A" w:rsidRDefault="00B20662" w:rsidP="00B20662">
      <w:pPr>
        <w:ind w:right="-540"/>
        <w:rPr>
          <w:rFonts w:ascii="Times New Roman" w:hAnsi="Times New Roman"/>
          <w:bCs/>
          <w:iCs/>
          <w:sz w:val="22"/>
          <w:szCs w:val="22"/>
          <w:lang w:val="en-GB"/>
        </w:rPr>
      </w:pPr>
      <w:r w:rsidRPr="0095635A">
        <w:rPr>
          <w:rFonts w:ascii="Times New Roman" w:hAnsi="Times New Roman"/>
          <w:bCs/>
          <w:iCs/>
          <w:sz w:val="22"/>
          <w:szCs w:val="22"/>
          <w:lang w:val="en-GB"/>
        </w:rPr>
        <w:t xml:space="preserve">Flagstaff Climate Action Ambassador, </w:t>
      </w:r>
      <w:hyperlink r:id="rId21" w:history="1">
        <w:r w:rsidRPr="0095635A">
          <w:rPr>
            <w:rStyle w:val="Hyperlink"/>
            <w:rFonts w:ascii="Times New Roman" w:hAnsi="Times New Roman"/>
            <w:sz w:val="22"/>
            <w:szCs w:val="22"/>
          </w:rPr>
          <w:t>https://www.flagstaff.az.gov/3697/Climate-Plan</w:t>
        </w:r>
      </w:hyperlink>
    </w:p>
    <w:p w:rsidR="00B20662" w:rsidRPr="0095635A" w:rsidRDefault="00B20662" w:rsidP="00B20662">
      <w:pPr>
        <w:ind w:right="-540"/>
        <w:rPr>
          <w:rFonts w:ascii="Times New Roman" w:hAnsi="Times New Roman"/>
          <w:bCs/>
          <w:iCs/>
          <w:sz w:val="22"/>
          <w:szCs w:val="22"/>
          <w:lang w:val="en-GB"/>
        </w:rPr>
      </w:pPr>
      <w:r w:rsidRPr="0095635A">
        <w:rPr>
          <w:rFonts w:ascii="Times New Roman" w:hAnsi="Times New Roman"/>
          <w:bCs/>
          <w:iCs/>
          <w:sz w:val="22"/>
          <w:szCs w:val="22"/>
          <w:lang w:val="en-GB"/>
        </w:rPr>
        <w:t xml:space="preserve">Latino Outdoors, Flagstaff </w:t>
      </w:r>
      <w:hyperlink r:id="rId22" w:history="1">
        <w:r w:rsidRPr="0095635A">
          <w:rPr>
            <w:rStyle w:val="Hyperlink"/>
            <w:rFonts w:ascii="Times New Roman" w:hAnsi="Times New Roman"/>
            <w:bCs/>
            <w:iCs/>
            <w:sz w:val="22"/>
            <w:szCs w:val="22"/>
            <w:lang w:val="en-GB"/>
          </w:rPr>
          <w:t>http://latinooutdoors.org/-</w:t>
        </w:r>
      </w:hyperlink>
    </w:p>
    <w:p w:rsidR="00B20662" w:rsidRPr="0095635A" w:rsidRDefault="00B20662" w:rsidP="00B20662">
      <w:pPr>
        <w:ind w:right="-540"/>
        <w:rPr>
          <w:rFonts w:ascii="Times New Roman" w:hAnsi="Times New Roman"/>
          <w:bCs/>
          <w:iCs/>
          <w:sz w:val="22"/>
          <w:szCs w:val="22"/>
          <w:lang w:val="en-GB"/>
        </w:rPr>
      </w:pPr>
      <w:r w:rsidRPr="0095635A">
        <w:rPr>
          <w:rFonts w:ascii="Times New Roman" w:hAnsi="Times New Roman"/>
          <w:bCs/>
          <w:iCs/>
          <w:sz w:val="22"/>
          <w:szCs w:val="22"/>
          <w:lang w:val="en-GB"/>
        </w:rPr>
        <w:t xml:space="preserve">Flagstaff Trails Initiative </w:t>
      </w:r>
      <w:hyperlink r:id="rId23" w:history="1">
        <w:r w:rsidRPr="0095635A">
          <w:rPr>
            <w:rStyle w:val="Hyperlink"/>
            <w:rFonts w:ascii="Times New Roman" w:hAnsi="Times New Roman"/>
            <w:bCs/>
            <w:iCs/>
            <w:sz w:val="22"/>
            <w:szCs w:val="22"/>
            <w:lang w:val="en-GB"/>
          </w:rPr>
          <w:t>http://flagstafftrailsinitiative.org/</w:t>
        </w:r>
      </w:hyperlink>
    </w:p>
    <w:p w:rsidR="00B20662" w:rsidRPr="0095635A" w:rsidRDefault="00B20662" w:rsidP="00B20662">
      <w:pPr>
        <w:pStyle w:val="NormalWeb"/>
        <w:spacing w:before="0" w:beforeAutospacing="0" w:after="0" w:afterAutospacing="0" w:line="264" w:lineRule="atLeast"/>
        <w:rPr>
          <w:sz w:val="22"/>
          <w:szCs w:val="22"/>
        </w:rPr>
      </w:pPr>
    </w:p>
    <w:p w:rsidR="00B20662" w:rsidRPr="0095635A" w:rsidRDefault="00B20662" w:rsidP="00B20662">
      <w:pPr>
        <w:pStyle w:val="NormalWeb"/>
        <w:spacing w:before="0" w:beforeAutospacing="0" w:after="0" w:afterAutospacing="0" w:line="264" w:lineRule="atLeast"/>
        <w:rPr>
          <w:sz w:val="22"/>
          <w:szCs w:val="22"/>
        </w:rPr>
      </w:pPr>
      <w:r w:rsidRPr="0095635A">
        <w:rPr>
          <w:b/>
          <w:sz w:val="22"/>
          <w:szCs w:val="22"/>
        </w:rPr>
        <w:t xml:space="preserve">2017 member of the </w:t>
      </w:r>
      <w:r w:rsidRPr="0095635A">
        <w:rPr>
          <w:b/>
          <w:bCs/>
          <w:sz w:val="22"/>
          <w:szCs w:val="22"/>
          <w:lang w:val="en-GB"/>
        </w:rPr>
        <w:t>National Association of Latino Elected and Appointed Officials (NALEO)</w:t>
      </w:r>
      <w:r w:rsidRPr="0095635A">
        <w:rPr>
          <w:sz w:val="22"/>
          <w:szCs w:val="22"/>
        </w:rPr>
        <w:t xml:space="preserve"> </w:t>
      </w:r>
    </w:p>
    <w:p w:rsidR="00B20662" w:rsidRPr="0095635A" w:rsidRDefault="00B20662" w:rsidP="00B20662">
      <w:pPr>
        <w:ind w:right="-540"/>
        <w:rPr>
          <w:rFonts w:ascii="Times New Roman" w:hAnsi="Times New Roman"/>
          <w:bCs/>
          <w:color w:val="0000FF"/>
          <w:sz w:val="22"/>
          <w:szCs w:val="22"/>
          <w:u w:val="single"/>
          <w:lang w:val="en-GB"/>
        </w:rPr>
      </w:pPr>
      <w:r w:rsidRPr="0095635A">
        <w:rPr>
          <w:rFonts w:ascii="Times New Roman" w:hAnsi="Times New Roman"/>
          <w:bCs/>
          <w:sz w:val="22"/>
          <w:szCs w:val="22"/>
          <w:lang w:val="en-GB"/>
        </w:rPr>
        <w:t xml:space="preserve">Attended NALEO conference, Phoenix, Arizona (June 2018) </w:t>
      </w:r>
      <w:hyperlink r:id="rId24" w:history="1">
        <w:r w:rsidRPr="0095635A">
          <w:rPr>
            <w:rStyle w:val="Hyperlink"/>
            <w:rFonts w:ascii="Times New Roman" w:hAnsi="Times New Roman"/>
            <w:sz w:val="22"/>
            <w:szCs w:val="22"/>
          </w:rPr>
          <w:t>https://naleo.org/</w:t>
        </w:r>
      </w:hyperlink>
    </w:p>
    <w:p w:rsidR="00B20662" w:rsidRPr="0095635A" w:rsidRDefault="00B20662" w:rsidP="00B20662">
      <w:pPr>
        <w:ind w:right="-540"/>
        <w:rPr>
          <w:rStyle w:val="Hyperlink"/>
          <w:rFonts w:ascii="Times New Roman" w:hAnsi="Times New Roman"/>
          <w:bCs/>
          <w:sz w:val="22"/>
          <w:szCs w:val="22"/>
          <w:lang w:val="en-GB"/>
        </w:rPr>
      </w:pPr>
      <w:r w:rsidRPr="0095635A">
        <w:rPr>
          <w:rFonts w:ascii="Times New Roman" w:hAnsi="Times New Roman"/>
          <w:bCs/>
          <w:sz w:val="22"/>
          <w:szCs w:val="22"/>
          <w:lang w:val="en-GB"/>
        </w:rPr>
        <w:t xml:space="preserve">To have a better understanding of current immigration issues, attended the National Integration Immigration Conference (NIIC), Phoenix, Arizona (December 2017) </w:t>
      </w:r>
      <w:hyperlink r:id="rId25" w:history="1">
        <w:r w:rsidRPr="0095635A">
          <w:rPr>
            <w:rStyle w:val="Hyperlink"/>
            <w:rFonts w:ascii="Times New Roman" w:hAnsi="Times New Roman"/>
            <w:bCs/>
            <w:sz w:val="22"/>
            <w:szCs w:val="22"/>
            <w:lang w:val="en-GB"/>
          </w:rPr>
          <w:t>http://www.promiseaz.org/niic_2017</w:t>
        </w:r>
      </w:hyperlink>
    </w:p>
    <w:p w:rsidR="00B20662" w:rsidRDefault="00B20662" w:rsidP="00B20662">
      <w:pPr>
        <w:ind w:right="-1800"/>
        <w:outlineLvl w:val="0"/>
        <w:rPr>
          <w:rFonts w:ascii="Times New Roman" w:hAnsi="Times New Roman"/>
          <w:bCs/>
          <w:lang w:val="en-GB"/>
        </w:rPr>
      </w:pPr>
    </w:p>
    <w:p w:rsidR="00B20662" w:rsidRDefault="00B20662" w:rsidP="00B20662"/>
    <w:p w:rsidR="00B20662" w:rsidRDefault="00B20662"/>
    <w:sectPr w:rsidR="00B20662" w:rsidSect="00791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82E2A"/>
    <w:multiLevelType w:val="hybridMultilevel"/>
    <w:tmpl w:val="03D08CFA"/>
    <w:lvl w:ilvl="0" w:tplc="B424507C">
      <w:start w:val="1"/>
      <w:numFmt w:val="upperRoman"/>
      <w:lvlText w:val="%1."/>
      <w:lvlJc w:val="left"/>
      <w:pPr>
        <w:ind w:left="1080" w:hanging="72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D674D"/>
    <w:multiLevelType w:val="hybridMultilevel"/>
    <w:tmpl w:val="70D2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FF32CD"/>
    <w:multiLevelType w:val="hybridMultilevel"/>
    <w:tmpl w:val="288A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C05A1"/>
    <w:multiLevelType w:val="multilevel"/>
    <w:tmpl w:val="5A7A5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01B4A"/>
    <w:multiLevelType w:val="multilevel"/>
    <w:tmpl w:val="388817EE"/>
    <w:lvl w:ilvl="0">
      <w:start w:val="2013"/>
      <w:numFmt w:val="decimal"/>
      <w:lvlText w:val="%1"/>
      <w:lvlJc w:val="left"/>
      <w:pPr>
        <w:ind w:left="1005" w:hanging="1005"/>
      </w:pPr>
      <w:rPr>
        <w:rFonts w:hint="default"/>
      </w:rPr>
    </w:lvl>
    <w:lvl w:ilvl="1">
      <w:start w:val="2018"/>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62"/>
    <w:rsid w:val="000517A0"/>
    <w:rsid w:val="00B2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CA05"/>
  <w15:chartTrackingRefBased/>
  <w15:docId w15:val="{FD9BE321-EA1B-4A51-B5CF-FF77647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66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662"/>
    <w:rPr>
      <w:color w:val="0563C1" w:themeColor="hyperlink"/>
      <w:u w:val="single"/>
    </w:rPr>
  </w:style>
  <w:style w:type="paragraph" w:styleId="NormalWeb">
    <w:name w:val="Normal (Web)"/>
    <w:basedOn w:val="Normal"/>
    <w:uiPriority w:val="99"/>
    <w:unhideWhenUsed/>
    <w:rsid w:val="00B2066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20662"/>
    <w:pPr>
      <w:spacing w:line="276" w:lineRule="auto"/>
      <w:ind w:left="720"/>
      <w:contextualSpacing/>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nau.edu/halloween/" TargetMode="External"/><Relationship Id="rId13" Type="http://schemas.openxmlformats.org/officeDocument/2006/relationships/hyperlink" Target="http://www.amigosnaz.com/oct-20-21-15th-annual-celebraciones-de-la-gente-at-the-museum-of-northern-arizona/" TargetMode="External"/><Relationship Id="rId18" Type="http://schemas.openxmlformats.org/officeDocument/2006/relationships/hyperlink" Target="https://cchac.wordpres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lagstaff.az.gov/3697/Climate-Plan" TargetMode="External"/><Relationship Id="rId7" Type="http://schemas.openxmlformats.org/officeDocument/2006/relationships/hyperlink" Target="http://www.flagstaff365.com/event/dia-de-los-muertos-3/" TargetMode="External"/><Relationship Id="rId12" Type="http://schemas.openxmlformats.org/officeDocument/2006/relationships/hyperlink" Target="https://mendezbarbara03.wixsite.com/website/artist" TargetMode="External"/><Relationship Id="rId17" Type="http://schemas.openxmlformats.org/officeDocument/2006/relationships/hyperlink" Target="https://coconinochac.org/college-career-fair/" TargetMode="External"/><Relationship Id="rId25" Type="http://schemas.openxmlformats.org/officeDocument/2006/relationships/hyperlink" Target="http://www.promiseaz.org/niic_2017" TargetMode="External"/><Relationship Id="rId2" Type="http://schemas.openxmlformats.org/officeDocument/2006/relationships/styles" Target="styles.xml"/><Relationship Id="rId16" Type="http://schemas.openxmlformats.org/officeDocument/2006/relationships/hyperlink" Target="https://flagstafffederatedchurch.org/" TargetMode="External"/><Relationship Id="rId20" Type="http://schemas.openxmlformats.org/officeDocument/2006/relationships/hyperlink" Target="https://www.facebook.com/KeepingFlagstaffTogether/" TargetMode="External"/><Relationship Id="rId1" Type="http://schemas.openxmlformats.org/officeDocument/2006/relationships/numbering" Target="numbering.xml"/><Relationship Id="rId6" Type="http://schemas.openxmlformats.org/officeDocument/2006/relationships/hyperlink" Target="https://business.flagstaffchamber.com/events/details/nau-student-organizations-to-celebrate-d%C3%ADa-de-los-muertos-day-of-the-dead-on-nov-4-18593" TargetMode="External"/><Relationship Id="rId11" Type="http://schemas.openxmlformats.org/officeDocument/2006/relationships/hyperlink" Target="https://mendezbarbara03.wixsite.com/website/projects" TargetMode="External"/><Relationship Id="rId24" Type="http://schemas.openxmlformats.org/officeDocument/2006/relationships/hyperlink" Target="https://naleo.org/" TargetMode="External"/><Relationship Id="rId5" Type="http://schemas.openxmlformats.org/officeDocument/2006/relationships/hyperlink" Target="http://azdailysun.com/calendar/nau-student-organizations-to-celebrate-d-a-de-los-muertos/event_65dee7bc-bb9f-11e7-b853-5cb9017b09f4.html" TargetMode="External"/><Relationship Id="rId15" Type="http://schemas.openxmlformats.org/officeDocument/2006/relationships/hyperlink" Target="https://flagstaffnuestrasraices.org/" TargetMode="External"/><Relationship Id="rId23" Type="http://schemas.openxmlformats.org/officeDocument/2006/relationships/hyperlink" Target="http://flagstafftrailsinitiative.org/" TargetMode="External"/><Relationship Id="rId10" Type="http://schemas.openxmlformats.org/officeDocument/2006/relationships/hyperlink" Target="https://cchac.wordpress.com/" TargetMode="External"/><Relationship Id="rId19" Type="http://schemas.openxmlformats.org/officeDocument/2006/relationships/hyperlink" Target="https://azdailysun.com/news/local/solidarity-and-a-warning-to-ice-in-signs/article_5f41f23c-330d-594a-8ba7-e61b1a7c059c.html" TargetMode="External"/><Relationship Id="rId4" Type="http://schemas.openxmlformats.org/officeDocument/2006/relationships/webSettings" Target="webSettings.xml"/><Relationship Id="rId9" Type="http://schemas.openxmlformats.org/officeDocument/2006/relationships/hyperlink" Target="https://coconinochac.org/2018/11/04/chac-joins-with-flagstaff-nuestras-raices-nau-hermanas-for-change-and-other-nau-student-groups-to-present-dia-de-los-muertos-celebration-at-killip-elementary-school/" TargetMode="External"/><Relationship Id="rId14" Type="http://schemas.openxmlformats.org/officeDocument/2006/relationships/hyperlink" Target="https://visitsedona.com/events-calendar/dia-de-los-muertos-celebration-at-tlaquepaque/" TargetMode="External"/><Relationship Id="rId22" Type="http://schemas.openxmlformats.org/officeDocument/2006/relationships/hyperlink" Target="http://latinooutdoor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Mendez</dc:creator>
  <cp:keywords/>
  <dc:description/>
  <cp:lastModifiedBy>Mendez,Barbara</cp:lastModifiedBy>
  <cp:revision>2</cp:revision>
  <dcterms:created xsi:type="dcterms:W3CDTF">2021-05-07T17:58:00Z</dcterms:created>
  <dcterms:modified xsi:type="dcterms:W3CDTF">2021-05-10T01:26:00Z</dcterms:modified>
</cp:coreProperties>
</file>